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99842" w14:textId="0EE9BF06" w:rsidR="00552AB8" w:rsidRPr="00D85890" w:rsidRDefault="006F3ABC" w:rsidP="00A54794">
      <w:pPr>
        <w:jc w:val="center"/>
        <w:rPr>
          <w:sz w:val="2"/>
          <w:szCs w:val="2"/>
        </w:rPr>
      </w:pPr>
      <w:bookmarkStart w:id="0" w:name="_Hlk102044129"/>
      <w:bookmarkEnd w:id="0"/>
      <w:r>
        <w:rPr>
          <w:noProof/>
          <w:lang w:val="en-US"/>
        </w:rPr>
        <w:drawing>
          <wp:inline distT="0" distB="0" distL="0" distR="0" wp14:anchorId="3851FFCE" wp14:editId="3CCF4546">
            <wp:extent cx="5391427" cy="1600282"/>
            <wp:effectExtent l="0" t="0"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391427" cy="1600282"/>
                    </a:xfrm>
                    <a:prstGeom prst="rect">
                      <a:avLst/>
                    </a:prstGeom>
                  </pic:spPr>
                </pic:pic>
              </a:graphicData>
            </a:graphic>
          </wp:inline>
        </w:drawing>
      </w:r>
      <w:r w:rsidR="009D2EFB">
        <w:rPr>
          <w:sz w:val="2"/>
          <w:szCs w:val="2"/>
        </w:rPr>
        <w:br w:type="textWrapping" w:clear="all"/>
      </w:r>
    </w:p>
    <w:p w14:paraId="130AFCFE" w14:textId="1B464F45" w:rsidR="00470607" w:rsidRDefault="00B467BF" w:rsidP="00470607">
      <w:pPr>
        <w:jc w:val="center"/>
        <w:rPr>
          <w:lang w:val="en-US"/>
        </w:rPr>
      </w:pPr>
      <w:r>
        <w:rPr>
          <w:lang w:val="en-US"/>
        </w:rPr>
        <w:t xml:space="preserve">                                                                                                    </w:t>
      </w:r>
    </w:p>
    <w:p w14:paraId="12E20335" w14:textId="77777777" w:rsidR="006F3ABC" w:rsidRPr="006F3ABC" w:rsidRDefault="006F3ABC" w:rsidP="006F3ABC">
      <w:pPr>
        <w:shd w:val="clear" w:color="auto" w:fill="FFFFFF"/>
        <w:spacing w:before="120" w:after="240" w:line="240" w:lineRule="auto"/>
        <w:jc w:val="center"/>
        <w:outlineLvl w:val="0"/>
        <w:rPr>
          <w:rFonts w:ascii="Arial" w:eastAsia="Times New Roman" w:hAnsi="Arial" w:cs="Arial"/>
          <w:b/>
          <w:bCs/>
          <w:color w:val="BF8F00" w:themeColor="accent4" w:themeShade="BF"/>
          <w:kern w:val="36"/>
          <w:sz w:val="52"/>
          <w:szCs w:val="52"/>
          <w:lang w:eastAsia="en-AU"/>
        </w:rPr>
      </w:pPr>
      <w:r w:rsidRPr="006F3ABC">
        <w:rPr>
          <w:rFonts w:ascii="Arial" w:eastAsia="Times New Roman" w:hAnsi="Arial" w:cs="Arial"/>
          <w:b/>
          <w:bCs/>
          <w:color w:val="BF8F00" w:themeColor="accent4" w:themeShade="BF"/>
          <w:kern w:val="36"/>
          <w:sz w:val="52"/>
          <w:szCs w:val="52"/>
          <w:lang w:eastAsia="en-AU"/>
        </w:rPr>
        <w:t>11 Standards of Respect</w:t>
      </w:r>
    </w:p>
    <w:p w14:paraId="03A1D609" w14:textId="77777777" w:rsidR="006F3ABC" w:rsidRPr="00C36517" w:rsidRDefault="006F3ABC" w:rsidP="006F3ABC">
      <w:pPr>
        <w:shd w:val="clear" w:color="auto" w:fill="FFFFFF"/>
        <w:spacing w:after="240" w:line="240" w:lineRule="auto"/>
        <w:rPr>
          <w:rFonts w:ascii="Arial" w:eastAsia="Times New Roman" w:hAnsi="Arial" w:cs="Arial"/>
          <w:b/>
          <w:bCs/>
          <w:color w:val="777777"/>
          <w:sz w:val="24"/>
          <w:szCs w:val="24"/>
          <w:lang w:eastAsia="en-AU"/>
        </w:rPr>
      </w:pPr>
      <w:r w:rsidRPr="00C36517">
        <w:rPr>
          <w:rFonts w:ascii="Arial" w:eastAsia="Times New Roman" w:hAnsi="Arial" w:cs="Arial"/>
          <w:b/>
          <w:bCs/>
          <w:color w:val="777777"/>
          <w:sz w:val="24"/>
          <w:szCs w:val="24"/>
          <w:lang w:eastAsia="en-AU"/>
        </w:rPr>
        <w:t>These XI Standards are built on the concept of RESPECT.  Respect for the game and respect for each other.  They are a part of Football Australia’s Member Protection Framework which aims to build a safe and inclusive environment for everyone to participate in our sport.  They also complement the Football Australia National Code of Conduct and Ethics which provides enforceable regulations to uphold the integrity and protect the reputation of Australian football.</w:t>
      </w:r>
    </w:p>
    <w:p w14:paraId="729CB936" w14:textId="77777777" w:rsidR="006F3ABC" w:rsidRPr="00C36517" w:rsidRDefault="006F3ABC" w:rsidP="006F3ABC">
      <w:pPr>
        <w:shd w:val="clear" w:color="auto" w:fill="FFFFFF"/>
        <w:spacing w:after="240" w:line="240" w:lineRule="auto"/>
        <w:rPr>
          <w:rFonts w:ascii="Arial" w:eastAsia="Times New Roman" w:hAnsi="Arial" w:cs="Arial"/>
          <w:b/>
          <w:bCs/>
          <w:color w:val="777777"/>
          <w:sz w:val="24"/>
          <w:szCs w:val="24"/>
          <w:lang w:eastAsia="en-AU"/>
        </w:rPr>
      </w:pPr>
      <w:r w:rsidRPr="00C36517">
        <w:rPr>
          <w:rFonts w:ascii="Arial" w:eastAsia="Times New Roman" w:hAnsi="Arial" w:cs="Arial"/>
          <w:b/>
          <w:bCs/>
          <w:color w:val="777777"/>
          <w:sz w:val="24"/>
          <w:szCs w:val="24"/>
          <w:lang w:eastAsia="en-AU"/>
        </w:rPr>
        <w:t xml:space="preserve">The XI Standards are behaviours that everyone who participates in our game are encouraged and expected to uphold.  They apply to anyone involved in our game, including players, coaches, match officials, club officials, administrators, </w:t>
      </w:r>
      <w:proofErr w:type="gramStart"/>
      <w:r w:rsidRPr="00C36517">
        <w:rPr>
          <w:rFonts w:ascii="Arial" w:eastAsia="Times New Roman" w:hAnsi="Arial" w:cs="Arial"/>
          <w:b/>
          <w:bCs/>
          <w:color w:val="777777"/>
          <w:sz w:val="24"/>
          <w:szCs w:val="24"/>
          <w:lang w:eastAsia="en-AU"/>
        </w:rPr>
        <w:t>parents</w:t>
      </w:r>
      <w:proofErr w:type="gramEnd"/>
      <w:r w:rsidRPr="00C36517">
        <w:rPr>
          <w:rFonts w:ascii="Arial" w:eastAsia="Times New Roman" w:hAnsi="Arial" w:cs="Arial"/>
          <w:b/>
          <w:bCs/>
          <w:color w:val="777777"/>
          <w:sz w:val="24"/>
          <w:szCs w:val="24"/>
          <w:lang w:eastAsia="en-AU"/>
        </w:rPr>
        <w:t xml:space="preserve"> and spectators alike.  We all have a responsibility to provide a positive, safe, and welcoming environment for each other in our game.</w:t>
      </w:r>
    </w:p>
    <w:p w14:paraId="017A3153" w14:textId="77777777" w:rsidR="006F3ABC" w:rsidRPr="00C36517" w:rsidRDefault="006F3ABC" w:rsidP="006F3ABC">
      <w:pPr>
        <w:shd w:val="clear" w:color="auto" w:fill="FFFFFF"/>
        <w:spacing w:after="240" w:line="240" w:lineRule="auto"/>
        <w:rPr>
          <w:rFonts w:ascii="Arial" w:eastAsia="Times New Roman" w:hAnsi="Arial" w:cs="Arial"/>
          <w:b/>
          <w:bCs/>
          <w:color w:val="777777"/>
          <w:sz w:val="24"/>
          <w:szCs w:val="24"/>
          <w:lang w:eastAsia="en-AU"/>
        </w:rPr>
      </w:pPr>
      <w:r w:rsidRPr="00C36517">
        <w:rPr>
          <w:rFonts w:ascii="Arial" w:eastAsia="Times New Roman" w:hAnsi="Arial" w:cs="Arial"/>
          <w:b/>
          <w:bCs/>
          <w:color w:val="777777"/>
          <w:sz w:val="24"/>
          <w:szCs w:val="24"/>
          <w:lang w:eastAsia="en-AU"/>
        </w:rPr>
        <w:t>Below are the XI Standards we live by in our proud football community.   </w:t>
      </w:r>
    </w:p>
    <w:p w14:paraId="47C2F56C" w14:textId="4D7DE157" w:rsidR="006F3ABC" w:rsidRPr="006F3ABC" w:rsidRDefault="006F3ABC" w:rsidP="006F3ABC">
      <w:pPr>
        <w:shd w:val="clear" w:color="auto" w:fill="FFFFFF"/>
        <w:spacing w:before="360" w:after="240" w:line="240" w:lineRule="auto"/>
        <w:outlineLvl w:val="1"/>
        <w:rPr>
          <w:rFonts w:ascii="Arial" w:eastAsia="Times New Roman" w:hAnsi="Arial" w:cs="Arial"/>
          <w:b/>
          <w:bCs/>
          <w:color w:val="BF8F00" w:themeColor="accent4" w:themeShade="BF"/>
          <w:sz w:val="40"/>
          <w:szCs w:val="40"/>
          <w:lang w:eastAsia="en-AU"/>
        </w:rPr>
      </w:pPr>
      <w:r w:rsidRPr="006F3ABC">
        <w:rPr>
          <w:rFonts w:ascii="Arial" w:eastAsia="Times New Roman" w:hAnsi="Arial" w:cs="Arial"/>
          <w:b/>
          <w:bCs/>
          <w:color w:val="BF8F00" w:themeColor="accent4" w:themeShade="BF"/>
          <w:sz w:val="40"/>
          <w:szCs w:val="40"/>
          <w:lang w:eastAsia="en-AU"/>
        </w:rPr>
        <w:t>1</w:t>
      </w:r>
      <w:r w:rsidRPr="006F3ABC">
        <w:rPr>
          <w:rFonts w:ascii="Arial" w:eastAsia="Times New Roman" w:hAnsi="Arial" w:cs="Arial"/>
          <w:b/>
          <w:bCs/>
          <w:color w:val="BF8F00" w:themeColor="accent4" w:themeShade="BF"/>
          <w:sz w:val="40"/>
          <w:szCs w:val="40"/>
          <w:lang w:eastAsia="en-AU"/>
        </w:rPr>
        <w:t>: We are inclusive and unifying</w:t>
      </w:r>
    </w:p>
    <w:p w14:paraId="1D4E19E3" w14:textId="77777777" w:rsidR="006F3ABC" w:rsidRPr="006F3ABC" w:rsidRDefault="006F3ABC" w:rsidP="006F3ABC">
      <w:pPr>
        <w:shd w:val="clear" w:color="auto" w:fill="FFFFFF"/>
        <w:spacing w:after="240" w:line="240" w:lineRule="auto"/>
        <w:rPr>
          <w:rFonts w:ascii="Arial" w:eastAsia="Times New Roman" w:hAnsi="Arial" w:cs="Arial"/>
          <w:color w:val="777777"/>
          <w:sz w:val="24"/>
          <w:szCs w:val="24"/>
          <w:lang w:eastAsia="en-AU"/>
        </w:rPr>
      </w:pPr>
      <w:r w:rsidRPr="006F3ABC">
        <w:rPr>
          <w:rFonts w:ascii="Arial" w:eastAsia="Times New Roman" w:hAnsi="Arial" w:cs="Arial"/>
          <w:color w:val="777777"/>
          <w:sz w:val="24"/>
          <w:szCs w:val="24"/>
          <w:lang w:eastAsia="en-AU"/>
        </w:rPr>
        <w:t>We come from diverse backgrounds and share different views of the world.  We value and celebrate that diversity and we respect the rights, dignity and worth of each other.    We are committed to equality and creating an environment free from any form of discrimination.</w:t>
      </w:r>
    </w:p>
    <w:p w14:paraId="5843DCC0" w14:textId="77777777" w:rsidR="006F3ABC" w:rsidRPr="00C44990" w:rsidRDefault="006F3ABC" w:rsidP="006F3ABC">
      <w:pPr>
        <w:spacing w:after="0" w:line="240" w:lineRule="auto"/>
        <w:jc w:val="center"/>
        <w:rPr>
          <w:rFonts w:ascii="Times New Roman" w:eastAsia="Times New Roman" w:hAnsi="Times New Roman" w:cs="Times New Roman"/>
          <w:sz w:val="24"/>
          <w:szCs w:val="24"/>
          <w:lang w:eastAsia="en-AU"/>
        </w:rPr>
      </w:pPr>
      <w:r w:rsidRPr="00C44990">
        <w:rPr>
          <w:rFonts w:ascii="Times New Roman" w:eastAsia="Times New Roman" w:hAnsi="Times New Roman" w:cs="Times New Roman"/>
          <w:noProof/>
          <w:sz w:val="24"/>
          <w:szCs w:val="24"/>
          <w:lang w:eastAsia="en-AU"/>
        </w:rPr>
        <w:drawing>
          <wp:inline distT="0" distB="0" distL="0" distR="0" wp14:anchorId="4B273449" wp14:editId="7E7A2413">
            <wp:extent cx="4339526" cy="2892857"/>
            <wp:effectExtent l="0" t="0" r="4445" b="3175"/>
            <wp:docPr id="6" name="Picture 6" descr="FFA in NT rural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A in NT rural communiti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7646" cy="2918269"/>
                    </a:xfrm>
                    <a:prstGeom prst="rect">
                      <a:avLst/>
                    </a:prstGeom>
                    <a:noFill/>
                    <a:ln>
                      <a:noFill/>
                    </a:ln>
                  </pic:spPr>
                </pic:pic>
              </a:graphicData>
            </a:graphic>
          </wp:inline>
        </w:drawing>
      </w:r>
    </w:p>
    <w:p w14:paraId="3E788FEF" w14:textId="57EED1EE" w:rsidR="006F3ABC" w:rsidRPr="006F3ABC" w:rsidRDefault="006F3ABC" w:rsidP="006F3ABC">
      <w:pPr>
        <w:shd w:val="clear" w:color="auto" w:fill="FFFFFF"/>
        <w:spacing w:before="360" w:after="240" w:line="240" w:lineRule="auto"/>
        <w:outlineLvl w:val="1"/>
        <w:rPr>
          <w:rFonts w:ascii="Arial" w:eastAsia="Times New Roman" w:hAnsi="Arial" w:cs="Arial"/>
          <w:b/>
          <w:bCs/>
          <w:color w:val="BF8F00" w:themeColor="accent4" w:themeShade="BF"/>
          <w:sz w:val="40"/>
          <w:szCs w:val="40"/>
          <w:lang w:eastAsia="en-AU"/>
        </w:rPr>
      </w:pPr>
      <w:r w:rsidRPr="006F3ABC">
        <w:rPr>
          <w:rFonts w:ascii="Arial" w:eastAsia="Times New Roman" w:hAnsi="Arial" w:cs="Arial"/>
          <w:b/>
          <w:bCs/>
          <w:color w:val="BF8F00" w:themeColor="accent4" w:themeShade="BF"/>
          <w:sz w:val="40"/>
          <w:szCs w:val="40"/>
          <w:lang w:eastAsia="en-AU"/>
        </w:rPr>
        <w:lastRenderedPageBreak/>
        <w:t>2</w:t>
      </w:r>
      <w:r w:rsidRPr="006F3ABC">
        <w:rPr>
          <w:rFonts w:ascii="Arial" w:eastAsia="Times New Roman" w:hAnsi="Arial" w:cs="Arial"/>
          <w:b/>
          <w:bCs/>
          <w:color w:val="BF8F00" w:themeColor="accent4" w:themeShade="BF"/>
          <w:sz w:val="40"/>
          <w:szCs w:val="40"/>
          <w:lang w:eastAsia="en-AU"/>
        </w:rPr>
        <w:t>: We respect the referee’s decision</w:t>
      </w:r>
    </w:p>
    <w:p w14:paraId="3236AA07" w14:textId="77777777" w:rsidR="006F3ABC" w:rsidRPr="006F3ABC" w:rsidRDefault="006F3ABC" w:rsidP="006F3ABC">
      <w:pPr>
        <w:shd w:val="clear" w:color="auto" w:fill="FFFFFF"/>
        <w:spacing w:after="240" w:line="240" w:lineRule="auto"/>
        <w:rPr>
          <w:rFonts w:ascii="Arial" w:eastAsia="Times New Roman" w:hAnsi="Arial" w:cs="Arial"/>
          <w:color w:val="777777"/>
          <w:sz w:val="24"/>
          <w:szCs w:val="24"/>
          <w:lang w:eastAsia="en-AU"/>
        </w:rPr>
      </w:pPr>
      <w:r w:rsidRPr="006F3ABC">
        <w:rPr>
          <w:rFonts w:ascii="Arial" w:eastAsia="Times New Roman" w:hAnsi="Arial" w:cs="Arial"/>
          <w:color w:val="777777"/>
          <w:sz w:val="24"/>
          <w:szCs w:val="24"/>
          <w:lang w:eastAsia="en-AU"/>
        </w:rPr>
        <w:t>We acknowledge that match officials may make mistakes, but we do not call into question their integrity, abuse or belittle them.  We are grateful for the important and challenging role they play in our game.  We always show respect for the referee and other match officials.</w:t>
      </w:r>
    </w:p>
    <w:p w14:paraId="76259F17" w14:textId="77777777" w:rsidR="006F3ABC" w:rsidRPr="006F3ABC" w:rsidRDefault="006F3ABC" w:rsidP="006F3ABC">
      <w:pPr>
        <w:spacing w:after="0" w:line="240" w:lineRule="auto"/>
        <w:jc w:val="center"/>
        <w:rPr>
          <w:rFonts w:ascii="Times New Roman" w:eastAsia="Times New Roman" w:hAnsi="Times New Roman" w:cs="Times New Roman"/>
          <w:sz w:val="20"/>
          <w:szCs w:val="20"/>
          <w:lang w:eastAsia="en-AU"/>
        </w:rPr>
      </w:pPr>
      <w:r w:rsidRPr="006F3ABC">
        <w:rPr>
          <w:rFonts w:ascii="Times New Roman" w:eastAsia="Times New Roman" w:hAnsi="Times New Roman" w:cs="Times New Roman"/>
          <w:noProof/>
          <w:sz w:val="20"/>
          <w:szCs w:val="20"/>
          <w:lang w:eastAsia="en-AU"/>
        </w:rPr>
        <w:drawing>
          <wp:inline distT="0" distB="0" distL="0" distR="0" wp14:anchorId="390C5AEC" wp14:editId="381A6E2D">
            <wp:extent cx="4324027" cy="2879172"/>
            <wp:effectExtent l="0" t="0" r="635" b="0"/>
            <wp:docPr id="5" name="Picture 5" descr="XI Standards - Refe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 Standards - Refere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3640" cy="2912207"/>
                    </a:xfrm>
                    <a:prstGeom prst="rect">
                      <a:avLst/>
                    </a:prstGeom>
                    <a:noFill/>
                    <a:ln>
                      <a:noFill/>
                    </a:ln>
                  </pic:spPr>
                </pic:pic>
              </a:graphicData>
            </a:graphic>
          </wp:inline>
        </w:drawing>
      </w:r>
    </w:p>
    <w:p w14:paraId="3AF17EB1" w14:textId="77777777" w:rsidR="00C36517" w:rsidRDefault="00C36517" w:rsidP="006F3ABC">
      <w:pPr>
        <w:shd w:val="clear" w:color="auto" w:fill="FFFFFF"/>
        <w:spacing w:before="360" w:after="240" w:line="240" w:lineRule="auto"/>
        <w:outlineLvl w:val="1"/>
        <w:rPr>
          <w:rFonts w:ascii="Arial" w:eastAsia="Times New Roman" w:hAnsi="Arial" w:cs="Arial"/>
          <w:b/>
          <w:bCs/>
          <w:color w:val="BF8F00" w:themeColor="accent4" w:themeShade="BF"/>
          <w:sz w:val="40"/>
          <w:szCs w:val="40"/>
          <w:lang w:eastAsia="en-AU"/>
        </w:rPr>
      </w:pPr>
    </w:p>
    <w:p w14:paraId="1D27975F" w14:textId="77777777" w:rsidR="00C36517" w:rsidRDefault="00C36517" w:rsidP="006F3ABC">
      <w:pPr>
        <w:shd w:val="clear" w:color="auto" w:fill="FFFFFF"/>
        <w:spacing w:before="360" w:after="240" w:line="240" w:lineRule="auto"/>
        <w:outlineLvl w:val="1"/>
        <w:rPr>
          <w:rFonts w:ascii="Arial" w:eastAsia="Times New Roman" w:hAnsi="Arial" w:cs="Arial"/>
          <w:b/>
          <w:bCs/>
          <w:color w:val="BF8F00" w:themeColor="accent4" w:themeShade="BF"/>
          <w:sz w:val="40"/>
          <w:szCs w:val="40"/>
          <w:lang w:eastAsia="en-AU"/>
        </w:rPr>
      </w:pPr>
    </w:p>
    <w:p w14:paraId="1C551950" w14:textId="309ABA80" w:rsidR="006F3ABC" w:rsidRPr="006F3ABC" w:rsidRDefault="006F3ABC" w:rsidP="006F3ABC">
      <w:pPr>
        <w:shd w:val="clear" w:color="auto" w:fill="FFFFFF"/>
        <w:spacing w:before="360" w:after="240" w:line="240" w:lineRule="auto"/>
        <w:outlineLvl w:val="1"/>
        <w:rPr>
          <w:rFonts w:ascii="Arial" w:eastAsia="Times New Roman" w:hAnsi="Arial" w:cs="Arial"/>
          <w:b/>
          <w:bCs/>
          <w:color w:val="BF8F00" w:themeColor="accent4" w:themeShade="BF"/>
          <w:sz w:val="40"/>
          <w:szCs w:val="40"/>
          <w:lang w:eastAsia="en-AU"/>
        </w:rPr>
      </w:pPr>
      <w:r>
        <w:rPr>
          <w:rFonts w:ascii="Arial" w:eastAsia="Times New Roman" w:hAnsi="Arial" w:cs="Arial"/>
          <w:b/>
          <w:bCs/>
          <w:color w:val="BF8F00" w:themeColor="accent4" w:themeShade="BF"/>
          <w:sz w:val="40"/>
          <w:szCs w:val="40"/>
          <w:lang w:eastAsia="en-AU"/>
        </w:rPr>
        <w:t>3</w:t>
      </w:r>
      <w:r w:rsidRPr="006F3ABC">
        <w:rPr>
          <w:rFonts w:ascii="Arial" w:eastAsia="Times New Roman" w:hAnsi="Arial" w:cs="Arial"/>
          <w:b/>
          <w:bCs/>
          <w:color w:val="BF8F00" w:themeColor="accent4" w:themeShade="BF"/>
          <w:sz w:val="40"/>
          <w:szCs w:val="40"/>
          <w:lang w:eastAsia="en-AU"/>
        </w:rPr>
        <w:t>: We make safety and welfare our priority</w:t>
      </w:r>
    </w:p>
    <w:p w14:paraId="07B8D188" w14:textId="77777777" w:rsidR="006F3ABC" w:rsidRDefault="006F3ABC" w:rsidP="006F3ABC">
      <w:pPr>
        <w:shd w:val="clear" w:color="auto" w:fill="FFFFFF"/>
        <w:spacing w:after="240" w:line="240" w:lineRule="auto"/>
        <w:rPr>
          <w:rFonts w:ascii="Arial" w:eastAsia="Times New Roman" w:hAnsi="Arial" w:cs="Arial"/>
          <w:color w:val="777777"/>
          <w:sz w:val="24"/>
          <w:szCs w:val="24"/>
          <w:lang w:eastAsia="en-AU"/>
        </w:rPr>
      </w:pPr>
      <w:r w:rsidRPr="006F3ABC">
        <w:rPr>
          <w:rFonts w:ascii="Arial" w:eastAsia="Times New Roman" w:hAnsi="Arial" w:cs="Arial"/>
          <w:color w:val="777777"/>
          <w:sz w:val="24"/>
          <w:szCs w:val="24"/>
          <w:lang w:eastAsia="en-AU"/>
        </w:rPr>
        <w:t>We do not engage in, or allow others to engage in, activities that put the health and safety of participants at risk.</w:t>
      </w:r>
    </w:p>
    <w:p w14:paraId="059E5F02" w14:textId="24AA3407" w:rsidR="006F3ABC" w:rsidRDefault="006F3ABC" w:rsidP="006F3ABC">
      <w:pPr>
        <w:shd w:val="clear" w:color="auto" w:fill="FFFFFF"/>
        <w:spacing w:after="240" w:line="240" w:lineRule="auto"/>
        <w:jc w:val="center"/>
        <w:rPr>
          <w:rFonts w:ascii="Arial" w:eastAsia="Times New Roman" w:hAnsi="Arial" w:cs="Arial"/>
          <w:color w:val="777777"/>
          <w:sz w:val="24"/>
          <w:szCs w:val="24"/>
          <w:lang w:eastAsia="en-AU"/>
        </w:rPr>
      </w:pPr>
      <w:r>
        <w:rPr>
          <w:rFonts w:ascii="Arial" w:eastAsia="Times New Roman" w:hAnsi="Arial" w:cs="Arial"/>
          <w:color w:val="777777"/>
          <w:sz w:val="24"/>
          <w:szCs w:val="24"/>
          <w:lang w:eastAsia="en-AU"/>
        </w:rPr>
        <w:t xml:space="preserve">    </w:t>
      </w:r>
      <w:r>
        <w:rPr>
          <w:rFonts w:ascii="Arial" w:eastAsia="Times New Roman" w:hAnsi="Arial" w:cs="Arial"/>
          <w:noProof/>
          <w:color w:val="777777"/>
          <w:sz w:val="24"/>
          <w:szCs w:val="24"/>
          <w:lang w:eastAsia="en-AU"/>
        </w:rPr>
        <w:drawing>
          <wp:inline distT="0" distB="0" distL="0" distR="0" wp14:anchorId="1192DB94" wp14:editId="3D9A84C2">
            <wp:extent cx="4316278" cy="2427419"/>
            <wp:effectExtent l="0" t="0" r="8255" b="0"/>
            <wp:docPr id="8" name="Picture 8" descr="A group of kids playing foo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kids playing football&#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4376835" cy="2461475"/>
                    </a:xfrm>
                    <a:prstGeom prst="rect">
                      <a:avLst/>
                    </a:prstGeom>
                  </pic:spPr>
                </pic:pic>
              </a:graphicData>
            </a:graphic>
          </wp:inline>
        </w:drawing>
      </w:r>
    </w:p>
    <w:p w14:paraId="10833382" w14:textId="77777777" w:rsidR="006F3ABC" w:rsidRDefault="006F3ABC" w:rsidP="006F3ABC">
      <w:pPr>
        <w:shd w:val="clear" w:color="auto" w:fill="FFFFFF"/>
        <w:spacing w:after="240" w:line="240" w:lineRule="auto"/>
        <w:rPr>
          <w:rFonts w:ascii="Arial" w:eastAsia="Times New Roman" w:hAnsi="Arial" w:cs="Arial"/>
          <w:color w:val="777777"/>
          <w:sz w:val="24"/>
          <w:szCs w:val="24"/>
          <w:lang w:eastAsia="en-AU"/>
        </w:rPr>
      </w:pPr>
    </w:p>
    <w:p w14:paraId="20560989" w14:textId="77777777" w:rsidR="006F3ABC" w:rsidRDefault="006F3ABC" w:rsidP="006F3ABC">
      <w:pPr>
        <w:shd w:val="clear" w:color="auto" w:fill="FFFFFF"/>
        <w:spacing w:after="240" w:line="240" w:lineRule="auto"/>
        <w:rPr>
          <w:rFonts w:ascii="Arial" w:eastAsia="Times New Roman" w:hAnsi="Arial" w:cs="Arial"/>
          <w:color w:val="777777"/>
          <w:sz w:val="24"/>
          <w:szCs w:val="24"/>
          <w:lang w:eastAsia="en-AU"/>
        </w:rPr>
      </w:pPr>
    </w:p>
    <w:p w14:paraId="584AFC1D" w14:textId="260F80B5" w:rsidR="006F3ABC" w:rsidRPr="006F3ABC" w:rsidRDefault="006F3ABC" w:rsidP="006F3ABC">
      <w:pPr>
        <w:shd w:val="clear" w:color="auto" w:fill="FFFFFF"/>
        <w:spacing w:before="360" w:after="240" w:line="240" w:lineRule="auto"/>
        <w:outlineLvl w:val="1"/>
        <w:rPr>
          <w:rFonts w:ascii="Arial" w:eastAsia="Times New Roman" w:hAnsi="Arial" w:cs="Arial"/>
          <w:b/>
          <w:bCs/>
          <w:color w:val="BF8F00" w:themeColor="accent4" w:themeShade="BF"/>
          <w:sz w:val="40"/>
          <w:szCs w:val="40"/>
          <w:lang w:eastAsia="en-AU"/>
        </w:rPr>
      </w:pPr>
      <w:r>
        <w:rPr>
          <w:rFonts w:ascii="Arial" w:eastAsia="Times New Roman" w:hAnsi="Arial" w:cs="Arial"/>
          <w:b/>
          <w:bCs/>
          <w:color w:val="BF8F00" w:themeColor="accent4" w:themeShade="BF"/>
          <w:sz w:val="40"/>
          <w:szCs w:val="40"/>
          <w:lang w:eastAsia="en-AU"/>
        </w:rPr>
        <w:lastRenderedPageBreak/>
        <w:t>4</w:t>
      </w:r>
      <w:r w:rsidRPr="006F3ABC">
        <w:rPr>
          <w:rFonts w:ascii="Arial" w:eastAsia="Times New Roman" w:hAnsi="Arial" w:cs="Arial"/>
          <w:b/>
          <w:bCs/>
          <w:color w:val="BF8F00" w:themeColor="accent4" w:themeShade="BF"/>
          <w:sz w:val="40"/>
          <w:szCs w:val="40"/>
          <w:lang w:eastAsia="en-AU"/>
        </w:rPr>
        <w:t>: We encourage others and promote enjoyment of the game</w:t>
      </w:r>
    </w:p>
    <w:p w14:paraId="4FB6B6BB" w14:textId="77777777" w:rsidR="006F3ABC" w:rsidRPr="006F3ABC" w:rsidRDefault="006F3ABC" w:rsidP="006F3ABC">
      <w:pPr>
        <w:shd w:val="clear" w:color="auto" w:fill="FFFFFF"/>
        <w:spacing w:after="240" w:line="240" w:lineRule="auto"/>
        <w:rPr>
          <w:rFonts w:ascii="Arial" w:eastAsia="Times New Roman" w:hAnsi="Arial" w:cs="Arial"/>
          <w:color w:val="777777"/>
          <w:sz w:val="24"/>
          <w:szCs w:val="24"/>
          <w:lang w:eastAsia="en-AU"/>
        </w:rPr>
      </w:pPr>
      <w:r w:rsidRPr="006F3ABC">
        <w:rPr>
          <w:rFonts w:ascii="Arial" w:eastAsia="Times New Roman" w:hAnsi="Arial" w:cs="Arial"/>
          <w:color w:val="777777"/>
          <w:sz w:val="24"/>
          <w:szCs w:val="24"/>
          <w:lang w:eastAsia="en-AU"/>
        </w:rPr>
        <w:t xml:space="preserve">As coaches, </w:t>
      </w:r>
      <w:proofErr w:type="gramStart"/>
      <w:r w:rsidRPr="006F3ABC">
        <w:rPr>
          <w:rFonts w:ascii="Arial" w:eastAsia="Times New Roman" w:hAnsi="Arial" w:cs="Arial"/>
          <w:color w:val="777777"/>
          <w:sz w:val="24"/>
          <w:szCs w:val="24"/>
          <w:lang w:eastAsia="en-AU"/>
        </w:rPr>
        <w:t>parents</w:t>
      </w:r>
      <w:proofErr w:type="gramEnd"/>
      <w:r w:rsidRPr="006F3ABC">
        <w:rPr>
          <w:rFonts w:ascii="Arial" w:eastAsia="Times New Roman" w:hAnsi="Arial" w:cs="Arial"/>
          <w:color w:val="777777"/>
          <w:sz w:val="24"/>
          <w:szCs w:val="24"/>
          <w:lang w:eastAsia="en-AU"/>
        </w:rPr>
        <w:t xml:space="preserve"> and spectators, we recognise that children’s community football is not the World Cup or the Westfield W-League or A-League.  We provide only positive words of encouragement from the sideline.  We do not put undue pressure on children, and we do not promote a “win at all costs” mentality.  We recognise that players, </w:t>
      </w:r>
      <w:proofErr w:type="gramStart"/>
      <w:r w:rsidRPr="006F3ABC">
        <w:rPr>
          <w:rFonts w:ascii="Arial" w:eastAsia="Times New Roman" w:hAnsi="Arial" w:cs="Arial"/>
          <w:color w:val="777777"/>
          <w:sz w:val="24"/>
          <w:szCs w:val="24"/>
          <w:lang w:eastAsia="en-AU"/>
        </w:rPr>
        <w:t>coaches</w:t>
      </w:r>
      <w:proofErr w:type="gramEnd"/>
      <w:r w:rsidRPr="006F3ABC">
        <w:rPr>
          <w:rFonts w:ascii="Arial" w:eastAsia="Times New Roman" w:hAnsi="Arial" w:cs="Arial"/>
          <w:color w:val="777777"/>
          <w:sz w:val="24"/>
          <w:szCs w:val="24"/>
          <w:lang w:eastAsia="en-AU"/>
        </w:rPr>
        <w:t xml:space="preserve"> and others make mistakes.</w:t>
      </w:r>
    </w:p>
    <w:p w14:paraId="320A799A" w14:textId="77777777" w:rsidR="00C36517" w:rsidRDefault="006F3ABC" w:rsidP="00C36517">
      <w:pPr>
        <w:spacing w:after="0" w:line="240" w:lineRule="auto"/>
        <w:jc w:val="center"/>
        <w:rPr>
          <w:rFonts w:ascii="Times New Roman" w:eastAsia="Times New Roman" w:hAnsi="Times New Roman" w:cs="Times New Roman"/>
          <w:sz w:val="20"/>
          <w:szCs w:val="20"/>
          <w:lang w:eastAsia="en-AU"/>
        </w:rPr>
      </w:pPr>
      <w:r w:rsidRPr="006F3ABC">
        <w:rPr>
          <w:rFonts w:ascii="Times New Roman" w:eastAsia="Times New Roman" w:hAnsi="Times New Roman" w:cs="Times New Roman"/>
          <w:noProof/>
          <w:sz w:val="20"/>
          <w:szCs w:val="20"/>
          <w:lang w:eastAsia="en-AU"/>
        </w:rPr>
        <w:drawing>
          <wp:inline distT="0" distB="0" distL="0" distR="0" wp14:anchorId="33D5B3FD" wp14:editId="042AE3E2">
            <wp:extent cx="4215539" cy="2815341"/>
            <wp:effectExtent l="0" t="0" r="0" b="4445"/>
            <wp:docPr id="4" name="Picture 4" descr="XI Standards - encou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 Standards - encour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0662" cy="2818762"/>
                    </a:xfrm>
                    <a:prstGeom prst="rect">
                      <a:avLst/>
                    </a:prstGeom>
                    <a:noFill/>
                    <a:ln>
                      <a:noFill/>
                    </a:ln>
                  </pic:spPr>
                </pic:pic>
              </a:graphicData>
            </a:graphic>
          </wp:inline>
        </w:drawing>
      </w:r>
    </w:p>
    <w:p w14:paraId="2F8D07BD" w14:textId="7C751097" w:rsidR="006F3ABC" w:rsidRPr="006F3ABC" w:rsidRDefault="006F3ABC" w:rsidP="00C36517">
      <w:pPr>
        <w:spacing w:after="0" w:line="240" w:lineRule="auto"/>
        <w:jc w:val="center"/>
        <w:rPr>
          <w:rFonts w:ascii="Times New Roman" w:eastAsia="Times New Roman" w:hAnsi="Times New Roman" w:cs="Times New Roman"/>
          <w:sz w:val="20"/>
          <w:szCs w:val="20"/>
          <w:lang w:eastAsia="en-AU"/>
        </w:rPr>
      </w:pPr>
      <w:r w:rsidRPr="006F3ABC">
        <w:rPr>
          <w:rFonts w:ascii="Times New Roman" w:eastAsia="Times New Roman" w:hAnsi="Times New Roman" w:cs="Times New Roman"/>
          <w:sz w:val="20"/>
          <w:szCs w:val="20"/>
          <w:lang w:eastAsia="en-AU"/>
        </w:rPr>
        <w:t>Photo Credit: Football Queensland</w:t>
      </w:r>
    </w:p>
    <w:p w14:paraId="0FC2B968" w14:textId="77777777" w:rsidR="00C36517" w:rsidRDefault="00C36517" w:rsidP="006F3ABC">
      <w:pPr>
        <w:shd w:val="clear" w:color="auto" w:fill="FFFFFF"/>
        <w:spacing w:before="360" w:after="240" w:line="240" w:lineRule="auto"/>
        <w:outlineLvl w:val="1"/>
        <w:rPr>
          <w:rFonts w:ascii="Arial" w:eastAsia="Times New Roman" w:hAnsi="Arial" w:cs="Arial"/>
          <w:b/>
          <w:bCs/>
          <w:color w:val="BF8F00" w:themeColor="accent4" w:themeShade="BF"/>
          <w:sz w:val="40"/>
          <w:szCs w:val="40"/>
          <w:lang w:eastAsia="en-AU"/>
        </w:rPr>
      </w:pPr>
    </w:p>
    <w:p w14:paraId="5088FD33" w14:textId="77777777" w:rsidR="00C36517" w:rsidRDefault="00C36517" w:rsidP="006F3ABC">
      <w:pPr>
        <w:shd w:val="clear" w:color="auto" w:fill="FFFFFF"/>
        <w:spacing w:before="360" w:after="240" w:line="240" w:lineRule="auto"/>
        <w:outlineLvl w:val="1"/>
        <w:rPr>
          <w:rFonts w:ascii="Arial" w:eastAsia="Times New Roman" w:hAnsi="Arial" w:cs="Arial"/>
          <w:b/>
          <w:bCs/>
          <w:color w:val="BF8F00" w:themeColor="accent4" w:themeShade="BF"/>
          <w:sz w:val="40"/>
          <w:szCs w:val="40"/>
          <w:lang w:eastAsia="en-AU"/>
        </w:rPr>
      </w:pPr>
    </w:p>
    <w:p w14:paraId="506EB567" w14:textId="3C4F7D5C" w:rsidR="006F3ABC" w:rsidRPr="00C36517" w:rsidRDefault="00C36517" w:rsidP="006F3ABC">
      <w:pPr>
        <w:shd w:val="clear" w:color="auto" w:fill="FFFFFF"/>
        <w:spacing w:before="360" w:after="240" w:line="240" w:lineRule="auto"/>
        <w:outlineLvl w:val="1"/>
        <w:rPr>
          <w:rFonts w:ascii="Arial" w:eastAsia="Times New Roman" w:hAnsi="Arial" w:cs="Arial"/>
          <w:b/>
          <w:bCs/>
          <w:color w:val="BF8F00" w:themeColor="accent4" w:themeShade="BF"/>
          <w:sz w:val="40"/>
          <w:szCs w:val="40"/>
          <w:lang w:eastAsia="en-AU"/>
        </w:rPr>
      </w:pPr>
      <w:r w:rsidRPr="00C36517">
        <w:rPr>
          <w:rFonts w:ascii="Arial" w:eastAsia="Times New Roman" w:hAnsi="Arial" w:cs="Arial"/>
          <w:b/>
          <w:bCs/>
          <w:color w:val="BF8F00" w:themeColor="accent4" w:themeShade="BF"/>
          <w:sz w:val="40"/>
          <w:szCs w:val="40"/>
          <w:lang w:eastAsia="en-AU"/>
        </w:rPr>
        <w:t>5</w:t>
      </w:r>
      <w:r w:rsidR="006F3ABC" w:rsidRPr="00C36517">
        <w:rPr>
          <w:rFonts w:ascii="Arial" w:eastAsia="Times New Roman" w:hAnsi="Arial" w:cs="Arial"/>
          <w:b/>
          <w:bCs/>
          <w:color w:val="BF8F00" w:themeColor="accent4" w:themeShade="BF"/>
          <w:sz w:val="40"/>
          <w:szCs w:val="40"/>
          <w:lang w:eastAsia="en-AU"/>
        </w:rPr>
        <w:t>: We behave appropriately</w:t>
      </w:r>
    </w:p>
    <w:p w14:paraId="4231FECB" w14:textId="77777777" w:rsidR="006F3ABC" w:rsidRPr="006F3ABC" w:rsidRDefault="006F3ABC" w:rsidP="006F3ABC">
      <w:pPr>
        <w:shd w:val="clear" w:color="auto" w:fill="FFFFFF"/>
        <w:spacing w:after="240" w:line="240" w:lineRule="auto"/>
        <w:rPr>
          <w:rFonts w:ascii="Arial" w:eastAsia="Times New Roman" w:hAnsi="Arial" w:cs="Arial"/>
          <w:color w:val="777777"/>
          <w:sz w:val="24"/>
          <w:szCs w:val="24"/>
          <w:lang w:eastAsia="en-AU"/>
        </w:rPr>
      </w:pPr>
      <w:r w:rsidRPr="006F3ABC">
        <w:rPr>
          <w:rFonts w:ascii="Arial" w:eastAsia="Times New Roman" w:hAnsi="Arial" w:cs="Arial"/>
          <w:color w:val="777777"/>
          <w:sz w:val="24"/>
          <w:szCs w:val="24"/>
          <w:lang w:eastAsia="en-AU"/>
        </w:rPr>
        <w:t xml:space="preserve">We do not engage in, or tolerate, offensive, </w:t>
      </w:r>
      <w:proofErr w:type="gramStart"/>
      <w:r w:rsidRPr="006F3ABC">
        <w:rPr>
          <w:rFonts w:ascii="Arial" w:eastAsia="Times New Roman" w:hAnsi="Arial" w:cs="Arial"/>
          <w:color w:val="777777"/>
          <w:sz w:val="24"/>
          <w:szCs w:val="24"/>
          <w:lang w:eastAsia="en-AU"/>
        </w:rPr>
        <w:t>insulting</w:t>
      </w:r>
      <w:proofErr w:type="gramEnd"/>
      <w:r w:rsidRPr="006F3ABC">
        <w:rPr>
          <w:rFonts w:ascii="Arial" w:eastAsia="Times New Roman" w:hAnsi="Arial" w:cs="Arial"/>
          <w:color w:val="777777"/>
          <w:sz w:val="24"/>
          <w:szCs w:val="24"/>
          <w:lang w:eastAsia="en-AU"/>
        </w:rPr>
        <w:t xml:space="preserve"> or abusive behaviour or language.  We do not incite or encourage hatred or violence.  We do not intimidate or abuse our opponents or officials.</w:t>
      </w:r>
    </w:p>
    <w:p w14:paraId="13088B70" w14:textId="36A3DD37" w:rsidR="006F3ABC" w:rsidRPr="00C36517" w:rsidRDefault="00C36517" w:rsidP="006F3ABC">
      <w:pPr>
        <w:shd w:val="clear" w:color="auto" w:fill="FFFFFF"/>
        <w:spacing w:before="360" w:after="240" w:line="240" w:lineRule="auto"/>
        <w:outlineLvl w:val="1"/>
        <w:rPr>
          <w:rFonts w:ascii="Arial" w:eastAsia="Times New Roman" w:hAnsi="Arial" w:cs="Arial"/>
          <w:b/>
          <w:bCs/>
          <w:color w:val="BF8F00" w:themeColor="accent4" w:themeShade="BF"/>
          <w:sz w:val="40"/>
          <w:szCs w:val="40"/>
          <w:lang w:eastAsia="en-AU"/>
        </w:rPr>
      </w:pPr>
      <w:r w:rsidRPr="00C36517">
        <w:rPr>
          <w:rFonts w:ascii="Arial" w:eastAsia="Times New Roman" w:hAnsi="Arial" w:cs="Arial"/>
          <w:b/>
          <w:bCs/>
          <w:color w:val="BF8F00" w:themeColor="accent4" w:themeShade="BF"/>
          <w:sz w:val="40"/>
          <w:szCs w:val="40"/>
          <w:lang w:eastAsia="en-AU"/>
        </w:rPr>
        <w:t>6</w:t>
      </w:r>
      <w:r w:rsidR="006F3ABC" w:rsidRPr="00C36517">
        <w:rPr>
          <w:rFonts w:ascii="Arial" w:eastAsia="Times New Roman" w:hAnsi="Arial" w:cs="Arial"/>
          <w:b/>
          <w:bCs/>
          <w:color w:val="BF8F00" w:themeColor="accent4" w:themeShade="BF"/>
          <w:sz w:val="40"/>
          <w:szCs w:val="40"/>
          <w:lang w:eastAsia="en-AU"/>
        </w:rPr>
        <w:t>: We play fairly</w:t>
      </w:r>
    </w:p>
    <w:p w14:paraId="49DA0B6C" w14:textId="77777777" w:rsidR="006F3ABC" w:rsidRPr="006F3ABC" w:rsidRDefault="006F3ABC" w:rsidP="006F3ABC">
      <w:pPr>
        <w:shd w:val="clear" w:color="auto" w:fill="FFFFFF"/>
        <w:spacing w:after="240" w:line="240" w:lineRule="auto"/>
        <w:rPr>
          <w:rFonts w:ascii="Arial" w:eastAsia="Times New Roman" w:hAnsi="Arial" w:cs="Arial"/>
          <w:color w:val="777777"/>
          <w:sz w:val="24"/>
          <w:szCs w:val="24"/>
          <w:lang w:eastAsia="en-AU"/>
        </w:rPr>
      </w:pPr>
      <w:r w:rsidRPr="006F3ABC">
        <w:rPr>
          <w:rFonts w:ascii="Arial" w:eastAsia="Times New Roman" w:hAnsi="Arial" w:cs="Arial"/>
          <w:color w:val="777777"/>
          <w:sz w:val="24"/>
          <w:szCs w:val="24"/>
          <w:lang w:eastAsia="en-AU"/>
        </w:rPr>
        <w:t>We do not cheat.  We play by the rules and the expected standards of fair play.</w:t>
      </w:r>
    </w:p>
    <w:p w14:paraId="4CF50FDE" w14:textId="53231739" w:rsidR="006F3ABC" w:rsidRPr="00C36517" w:rsidRDefault="00C36517" w:rsidP="006F3ABC">
      <w:pPr>
        <w:shd w:val="clear" w:color="auto" w:fill="FFFFFF"/>
        <w:spacing w:before="360" w:after="240" w:line="240" w:lineRule="auto"/>
        <w:outlineLvl w:val="1"/>
        <w:rPr>
          <w:rFonts w:ascii="Arial" w:eastAsia="Times New Roman" w:hAnsi="Arial" w:cs="Arial"/>
          <w:b/>
          <w:bCs/>
          <w:color w:val="BF8F00" w:themeColor="accent4" w:themeShade="BF"/>
          <w:sz w:val="40"/>
          <w:szCs w:val="40"/>
          <w:lang w:eastAsia="en-AU"/>
        </w:rPr>
      </w:pPr>
      <w:r w:rsidRPr="00C36517">
        <w:rPr>
          <w:rFonts w:ascii="Arial" w:eastAsia="Times New Roman" w:hAnsi="Arial" w:cs="Arial"/>
          <w:b/>
          <w:bCs/>
          <w:color w:val="BF8F00" w:themeColor="accent4" w:themeShade="BF"/>
          <w:sz w:val="40"/>
          <w:szCs w:val="40"/>
          <w:lang w:eastAsia="en-AU"/>
        </w:rPr>
        <w:t>7</w:t>
      </w:r>
      <w:r w:rsidR="006F3ABC" w:rsidRPr="00C36517">
        <w:rPr>
          <w:rFonts w:ascii="Arial" w:eastAsia="Times New Roman" w:hAnsi="Arial" w:cs="Arial"/>
          <w:b/>
          <w:bCs/>
          <w:color w:val="BF8F00" w:themeColor="accent4" w:themeShade="BF"/>
          <w:sz w:val="40"/>
          <w:szCs w:val="40"/>
          <w:lang w:eastAsia="en-AU"/>
        </w:rPr>
        <w:t>: We are good sports</w:t>
      </w:r>
    </w:p>
    <w:p w14:paraId="706E851F" w14:textId="77777777" w:rsidR="006F3ABC" w:rsidRPr="006F3ABC" w:rsidRDefault="006F3ABC" w:rsidP="006F3ABC">
      <w:pPr>
        <w:shd w:val="clear" w:color="auto" w:fill="FFFFFF"/>
        <w:spacing w:after="240" w:line="240" w:lineRule="auto"/>
        <w:rPr>
          <w:rFonts w:ascii="Arial" w:eastAsia="Times New Roman" w:hAnsi="Arial" w:cs="Arial"/>
          <w:color w:val="777777"/>
          <w:sz w:val="24"/>
          <w:szCs w:val="24"/>
          <w:lang w:eastAsia="en-AU"/>
        </w:rPr>
      </w:pPr>
      <w:r w:rsidRPr="006F3ABC">
        <w:rPr>
          <w:rFonts w:ascii="Arial" w:eastAsia="Times New Roman" w:hAnsi="Arial" w:cs="Arial"/>
          <w:color w:val="777777"/>
          <w:sz w:val="24"/>
          <w:szCs w:val="24"/>
          <w:lang w:eastAsia="en-AU"/>
        </w:rPr>
        <w:t>We respect good play whether from our team or the opposition.  We thank the opposition players and officials after the match and we are gracious – win, lose or draw.</w:t>
      </w:r>
    </w:p>
    <w:p w14:paraId="5AF5EF6B" w14:textId="77777777" w:rsidR="006F3ABC" w:rsidRPr="006F3ABC" w:rsidRDefault="006F3ABC" w:rsidP="00C36517">
      <w:pPr>
        <w:spacing w:after="0" w:line="240" w:lineRule="auto"/>
        <w:jc w:val="center"/>
        <w:rPr>
          <w:rFonts w:ascii="Times New Roman" w:eastAsia="Times New Roman" w:hAnsi="Times New Roman" w:cs="Times New Roman"/>
          <w:sz w:val="20"/>
          <w:szCs w:val="20"/>
          <w:lang w:eastAsia="en-AU"/>
        </w:rPr>
      </w:pPr>
      <w:r w:rsidRPr="006F3ABC">
        <w:rPr>
          <w:rFonts w:ascii="Times New Roman" w:eastAsia="Times New Roman" w:hAnsi="Times New Roman" w:cs="Times New Roman"/>
          <w:noProof/>
          <w:sz w:val="20"/>
          <w:szCs w:val="20"/>
          <w:lang w:eastAsia="en-AU"/>
        </w:rPr>
        <w:lastRenderedPageBreak/>
        <w:drawing>
          <wp:inline distT="0" distB="0" distL="0" distR="0" wp14:anchorId="083E134A" wp14:editId="08F184DC">
            <wp:extent cx="4246536" cy="3029879"/>
            <wp:effectExtent l="0" t="0" r="1905" b="0"/>
            <wp:docPr id="3" name="Picture 3" descr="Play Fai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y Fairl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9932" cy="3039437"/>
                    </a:xfrm>
                    <a:prstGeom prst="rect">
                      <a:avLst/>
                    </a:prstGeom>
                    <a:noFill/>
                    <a:ln>
                      <a:noFill/>
                    </a:ln>
                  </pic:spPr>
                </pic:pic>
              </a:graphicData>
            </a:graphic>
          </wp:inline>
        </w:drawing>
      </w:r>
    </w:p>
    <w:p w14:paraId="73ACC086" w14:textId="77777777" w:rsidR="007E71E0" w:rsidRDefault="007E71E0" w:rsidP="006F3ABC">
      <w:pPr>
        <w:shd w:val="clear" w:color="auto" w:fill="FFFFFF"/>
        <w:spacing w:before="360" w:after="240" w:line="240" w:lineRule="auto"/>
        <w:outlineLvl w:val="1"/>
        <w:rPr>
          <w:rFonts w:ascii="Arial" w:eastAsia="Times New Roman" w:hAnsi="Arial" w:cs="Arial"/>
          <w:b/>
          <w:bCs/>
          <w:color w:val="BF8F00" w:themeColor="accent4" w:themeShade="BF"/>
          <w:sz w:val="40"/>
          <w:szCs w:val="40"/>
          <w:lang w:eastAsia="en-AU"/>
        </w:rPr>
      </w:pPr>
    </w:p>
    <w:p w14:paraId="7C56EACB" w14:textId="77777777" w:rsidR="007E71E0" w:rsidRDefault="007E71E0" w:rsidP="006F3ABC">
      <w:pPr>
        <w:shd w:val="clear" w:color="auto" w:fill="FFFFFF"/>
        <w:spacing w:before="360" w:after="240" w:line="240" w:lineRule="auto"/>
        <w:outlineLvl w:val="1"/>
        <w:rPr>
          <w:rFonts w:ascii="Arial" w:eastAsia="Times New Roman" w:hAnsi="Arial" w:cs="Arial"/>
          <w:b/>
          <w:bCs/>
          <w:color w:val="BF8F00" w:themeColor="accent4" w:themeShade="BF"/>
          <w:sz w:val="40"/>
          <w:szCs w:val="40"/>
          <w:lang w:eastAsia="en-AU"/>
        </w:rPr>
      </w:pPr>
    </w:p>
    <w:p w14:paraId="27EED123" w14:textId="4562DA21" w:rsidR="006F3ABC" w:rsidRPr="00C36517" w:rsidRDefault="00C36517" w:rsidP="006F3ABC">
      <w:pPr>
        <w:shd w:val="clear" w:color="auto" w:fill="FFFFFF"/>
        <w:spacing w:before="360" w:after="240" w:line="240" w:lineRule="auto"/>
        <w:outlineLvl w:val="1"/>
        <w:rPr>
          <w:rFonts w:ascii="Arial" w:eastAsia="Times New Roman" w:hAnsi="Arial" w:cs="Arial"/>
          <w:b/>
          <w:bCs/>
          <w:color w:val="BF8F00" w:themeColor="accent4" w:themeShade="BF"/>
          <w:sz w:val="40"/>
          <w:szCs w:val="40"/>
          <w:lang w:eastAsia="en-AU"/>
        </w:rPr>
      </w:pPr>
      <w:r w:rsidRPr="00C36517">
        <w:rPr>
          <w:rFonts w:ascii="Arial" w:eastAsia="Times New Roman" w:hAnsi="Arial" w:cs="Arial"/>
          <w:b/>
          <w:bCs/>
          <w:color w:val="BF8F00" w:themeColor="accent4" w:themeShade="BF"/>
          <w:sz w:val="40"/>
          <w:szCs w:val="40"/>
          <w:lang w:eastAsia="en-AU"/>
        </w:rPr>
        <w:t>8</w:t>
      </w:r>
      <w:r w:rsidR="006F3ABC" w:rsidRPr="00C36517">
        <w:rPr>
          <w:rFonts w:ascii="Arial" w:eastAsia="Times New Roman" w:hAnsi="Arial" w:cs="Arial"/>
          <w:b/>
          <w:bCs/>
          <w:color w:val="BF8F00" w:themeColor="accent4" w:themeShade="BF"/>
          <w:sz w:val="40"/>
          <w:szCs w:val="40"/>
          <w:lang w:eastAsia="en-AU"/>
        </w:rPr>
        <w:t>: We respect equipment and property</w:t>
      </w:r>
    </w:p>
    <w:p w14:paraId="0FD9E976" w14:textId="77777777" w:rsidR="006F3ABC" w:rsidRPr="006F3ABC" w:rsidRDefault="006F3ABC" w:rsidP="006F3ABC">
      <w:pPr>
        <w:shd w:val="clear" w:color="auto" w:fill="FFFFFF"/>
        <w:spacing w:after="240" w:line="240" w:lineRule="auto"/>
        <w:rPr>
          <w:rFonts w:ascii="Arial" w:eastAsia="Times New Roman" w:hAnsi="Arial" w:cs="Arial"/>
          <w:color w:val="777777"/>
          <w:sz w:val="24"/>
          <w:szCs w:val="24"/>
          <w:lang w:eastAsia="en-AU"/>
        </w:rPr>
      </w:pPr>
      <w:r w:rsidRPr="006F3ABC">
        <w:rPr>
          <w:rFonts w:ascii="Arial" w:eastAsia="Times New Roman" w:hAnsi="Arial" w:cs="Arial"/>
          <w:color w:val="777777"/>
          <w:sz w:val="24"/>
          <w:szCs w:val="24"/>
          <w:lang w:eastAsia="en-AU"/>
        </w:rPr>
        <w:t>We do not damage property and we look after our facilities and those of our opponents, which we recognise are for the benefit of all in our football community.</w:t>
      </w:r>
    </w:p>
    <w:p w14:paraId="35DDFAC2" w14:textId="41BD2D3B" w:rsidR="006F3ABC" w:rsidRPr="00C36517" w:rsidRDefault="00C36517" w:rsidP="006F3ABC">
      <w:pPr>
        <w:shd w:val="clear" w:color="auto" w:fill="FFFFFF"/>
        <w:spacing w:before="360" w:after="240" w:line="240" w:lineRule="auto"/>
        <w:outlineLvl w:val="1"/>
        <w:rPr>
          <w:rFonts w:ascii="Arial" w:eastAsia="Times New Roman" w:hAnsi="Arial" w:cs="Arial"/>
          <w:b/>
          <w:bCs/>
          <w:color w:val="BF8F00" w:themeColor="accent4" w:themeShade="BF"/>
          <w:sz w:val="40"/>
          <w:szCs w:val="40"/>
          <w:lang w:eastAsia="en-AU"/>
        </w:rPr>
      </w:pPr>
      <w:r w:rsidRPr="00C36517">
        <w:rPr>
          <w:rFonts w:ascii="Arial" w:eastAsia="Times New Roman" w:hAnsi="Arial" w:cs="Arial"/>
          <w:b/>
          <w:bCs/>
          <w:color w:val="BF8F00" w:themeColor="accent4" w:themeShade="BF"/>
          <w:sz w:val="40"/>
          <w:szCs w:val="40"/>
          <w:lang w:eastAsia="en-AU"/>
        </w:rPr>
        <w:t>9</w:t>
      </w:r>
      <w:r w:rsidR="006F3ABC" w:rsidRPr="00C36517">
        <w:rPr>
          <w:rFonts w:ascii="Arial" w:eastAsia="Times New Roman" w:hAnsi="Arial" w:cs="Arial"/>
          <w:b/>
          <w:bCs/>
          <w:color w:val="BF8F00" w:themeColor="accent4" w:themeShade="BF"/>
          <w:sz w:val="40"/>
          <w:szCs w:val="40"/>
          <w:lang w:eastAsia="en-AU"/>
        </w:rPr>
        <w:t>: We compete to the best of our ability</w:t>
      </w:r>
    </w:p>
    <w:p w14:paraId="1FE9A25F" w14:textId="77777777" w:rsidR="006F3ABC" w:rsidRPr="006F3ABC" w:rsidRDefault="006F3ABC" w:rsidP="006F3ABC">
      <w:pPr>
        <w:shd w:val="clear" w:color="auto" w:fill="FFFFFF"/>
        <w:spacing w:after="240" w:line="240" w:lineRule="auto"/>
        <w:rPr>
          <w:rFonts w:ascii="Arial" w:eastAsia="Times New Roman" w:hAnsi="Arial" w:cs="Arial"/>
          <w:color w:val="777777"/>
          <w:sz w:val="24"/>
          <w:szCs w:val="24"/>
          <w:lang w:eastAsia="en-AU"/>
        </w:rPr>
      </w:pPr>
      <w:r w:rsidRPr="006F3ABC">
        <w:rPr>
          <w:rFonts w:ascii="Arial" w:eastAsia="Times New Roman" w:hAnsi="Arial" w:cs="Arial"/>
          <w:color w:val="777777"/>
          <w:sz w:val="24"/>
          <w:szCs w:val="24"/>
          <w:lang w:eastAsia="en-AU"/>
        </w:rPr>
        <w:t xml:space="preserve">We train and play with </w:t>
      </w:r>
      <w:proofErr w:type="gramStart"/>
      <w:r w:rsidRPr="006F3ABC">
        <w:rPr>
          <w:rFonts w:ascii="Arial" w:eastAsia="Times New Roman" w:hAnsi="Arial" w:cs="Arial"/>
          <w:color w:val="777777"/>
          <w:sz w:val="24"/>
          <w:szCs w:val="24"/>
          <w:lang w:eastAsia="en-AU"/>
        </w:rPr>
        <w:t>enthusiasm</w:t>
      </w:r>
      <w:proofErr w:type="gramEnd"/>
      <w:r w:rsidRPr="006F3ABC">
        <w:rPr>
          <w:rFonts w:ascii="Arial" w:eastAsia="Times New Roman" w:hAnsi="Arial" w:cs="Arial"/>
          <w:color w:val="777777"/>
          <w:sz w:val="24"/>
          <w:szCs w:val="24"/>
          <w:lang w:eastAsia="en-AU"/>
        </w:rPr>
        <w:t xml:space="preserve"> and we help each other to maximise and reach our potential. </w:t>
      </w:r>
    </w:p>
    <w:p w14:paraId="7C5B7070" w14:textId="77777777" w:rsidR="00C36517" w:rsidRDefault="00C36517" w:rsidP="00C36517">
      <w:pPr>
        <w:spacing w:after="0" w:line="240" w:lineRule="auto"/>
        <w:jc w:val="center"/>
        <w:rPr>
          <w:rFonts w:ascii="Times New Roman" w:eastAsia="Times New Roman" w:hAnsi="Times New Roman" w:cs="Times New Roman"/>
          <w:noProof/>
          <w:sz w:val="20"/>
          <w:szCs w:val="20"/>
          <w:lang w:eastAsia="en-AU"/>
        </w:rPr>
      </w:pPr>
    </w:p>
    <w:p w14:paraId="6A43B2D9" w14:textId="77777777" w:rsidR="007E71E0" w:rsidRDefault="006F3ABC" w:rsidP="00C36517">
      <w:pPr>
        <w:spacing w:after="0" w:line="240" w:lineRule="auto"/>
        <w:jc w:val="center"/>
        <w:rPr>
          <w:rFonts w:ascii="Times New Roman" w:eastAsia="Times New Roman" w:hAnsi="Times New Roman" w:cs="Times New Roman"/>
          <w:sz w:val="20"/>
          <w:szCs w:val="20"/>
          <w:lang w:eastAsia="en-AU"/>
        </w:rPr>
      </w:pPr>
      <w:r w:rsidRPr="006F3ABC">
        <w:rPr>
          <w:rFonts w:ascii="Times New Roman" w:eastAsia="Times New Roman" w:hAnsi="Times New Roman" w:cs="Times New Roman"/>
          <w:noProof/>
          <w:sz w:val="20"/>
          <w:szCs w:val="20"/>
          <w:lang w:eastAsia="en-AU"/>
        </w:rPr>
        <w:drawing>
          <wp:inline distT="0" distB="0" distL="0" distR="0" wp14:anchorId="773688CB" wp14:editId="730D80ED">
            <wp:extent cx="3983064" cy="2654788"/>
            <wp:effectExtent l="0" t="0" r="0" b="0"/>
            <wp:docPr id="7" name="Picture 7" descr="XI Standards - comp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 Standards - compe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3471" cy="2661724"/>
                    </a:xfrm>
                    <a:prstGeom prst="rect">
                      <a:avLst/>
                    </a:prstGeom>
                    <a:noFill/>
                    <a:ln>
                      <a:noFill/>
                    </a:ln>
                  </pic:spPr>
                </pic:pic>
              </a:graphicData>
            </a:graphic>
          </wp:inline>
        </w:drawing>
      </w:r>
    </w:p>
    <w:p w14:paraId="6106CB56" w14:textId="73E31904" w:rsidR="006F3ABC" w:rsidRPr="006F3ABC" w:rsidRDefault="006F3ABC" w:rsidP="00C36517">
      <w:pPr>
        <w:spacing w:after="0" w:line="240" w:lineRule="auto"/>
        <w:jc w:val="center"/>
        <w:rPr>
          <w:rFonts w:ascii="Times New Roman" w:eastAsia="Times New Roman" w:hAnsi="Times New Roman" w:cs="Times New Roman"/>
          <w:sz w:val="20"/>
          <w:szCs w:val="20"/>
          <w:lang w:eastAsia="en-AU"/>
        </w:rPr>
      </w:pPr>
      <w:r w:rsidRPr="006F3ABC">
        <w:rPr>
          <w:rFonts w:ascii="Times New Roman" w:eastAsia="Times New Roman" w:hAnsi="Times New Roman" w:cs="Times New Roman"/>
          <w:sz w:val="20"/>
          <w:szCs w:val="20"/>
          <w:lang w:eastAsia="en-AU"/>
        </w:rPr>
        <w:t>Credit: Football Victoria</w:t>
      </w:r>
    </w:p>
    <w:p w14:paraId="5CB37E41" w14:textId="1A323D3E" w:rsidR="006F3ABC" w:rsidRPr="007E71E0" w:rsidRDefault="007E71E0" w:rsidP="006F3ABC">
      <w:pPr>
        <w:shd w:val="clear" w:color="auto" w:fill="FFFFFF"/>
        <w:spacing w:before="360" w:after="240" w:line="240" w:lineRule="auto"/>
        <w:outlineLvl w:val="1"/>
        <w:rPr>
          <w:rFonts w:ascii="Arial" w:eastAsia="Times New Roman" w:hAnsi="Arial" w:cs="Arial"/>
          <w:b/>
          <w:bCs/>
          <w:color w:val="BF8F00" w:themeColor="accent4" w:themeShade="BF"/>
          <w:sz w:val="40"/>
          <w:szCs w:val="40"/>
          <w:lang w:eastAsia="en-AU"/>
        </w:rPr>
      </w:pPr>
      <w:r w:rsidRPr="007E71E0">
        <w:rPr>
          <w:rFonts w:ascii="Arial" w:eastAsia="Times New Roman" w:hAnsi="Arial" w:cs="Arial"/>
          <w:b/>
          <w:bCs/>
          <w:color w:val="BF8F00" w:themeColor="accent4" w:themeShade="BF"/>
          <w:sz w:val="40"/>
          <w:szCs w:val="40"/>
          <w:lang w:eastAsia="en-AU"/>
        </w:rPr>
        <w:lastRenderedPageBreak/>
        <w:t>10</w:t>
      </w:r>
      <w:r w:rsidR="006F3ABC" w:rsidRPr="007E71E0">
        <w:rPr>
          <w:rFonts w:ascii="Arial" w:eastAsia="Times New Roman" w:hAnsi="Arial" w:cs="Arial"/>
          <w:b/>
          <w:bCs/>
          <w:color w:val="BF8F00" w:themeColor="accent4" w:themeShade="BF"/>
          <w:sz w:val="40"/>
          <w:szCs w:val="40"/>
          <w:lang w:eastAsia="en-AU"/>
        </w:rPr>
        <w:t>: We uphold the integrity and honesty of the sport</w:t>
      </w:r>
    </w:p>
    <w:p w14:paraId="6CFF5F8C" w14:textId="77777777" w:rsidR="006F3ABC" w:rsidRPr="006F3ABC" w:rsidRDefault="006F3ABC" w:rsidP="006F3ABC">
      <w:pPr>
        <w:shd w:val="clear" w:color="auto" w:fill="FFFFFF"/>
        <w:spacing w:after="240" w:line="240" w:lineRule="auto"/>
        <w:rPr>
          <w:rFonts w:ascii="Arial" w:eastAsia="Times New Roman" w:hAnsi="Arial" w:cs="Arial"/>
          <w:color w:val="777777"/>
          <w:sz w:val="24"/>
          <w:szCs w:val="24"/>
          <w:lang w:eastAsia="en-AU"/>
        </w:rPr>
      </w:pPr>
      <w:r w:rsidRPr="006F3ABC">
        <w:rPr>
          <w:rFonts w:ascii="Arial" w:eastAsia="Times New Roman" w:hAnsi="Arial" w:cs="Arial"/>
          <w:color w:val="777777"/>
          <w:sz w:val="24"/>
          <w:szCs w:val="24"/>
          <w:lang w:eastAsia="en-AU"/>
        </w:rPr>
        <w:t>We do not engage in dishonest or corrupt practices.  We are consistent and impartial when we need to be. We always do our best to enhance the reputation of the game and we strictly adhere to the rules about betting and match manipulation in the Football Australia Code of Conduct and Ethics.</w:t>
      </w:r>
    </w:p>
    <w:p w14:paraId="1C017932" w14:textId="2F1B6AB8" w:rsidR="006F3ABC" w:rsidRPr="007E71E0" w:rsidRDefault="007E71E0" w:rsidP="006F3ABC">
      <w:pPr>
        <w:shd w:val="clear" w:color="auto" w:fill="FFFFFF"/>
        <w:spacing w:before="360" w:after="240" w:line="240" w:lineRule="auto"/>
        <w:outlineLvl w:val="1"/>
        <w:rPr>
          <w:rFonts w:ascii="Arial" w:eastAsia="Times New Roman" w:hAnsi="Arial" w:cs="Arial"/>
          <w:b/>
          <w:bCs/>
          <w:color w:val="BF8F00" w:themeColor="accent4" w:themeShade="BF"/>
          <w:sz w:val="40"/>
          <w:szCs w:val="40"/>
          <w:lang w:eastAsia="en-AU"/>
        </w:rPr>
      </w:pPr>
      <w:r w:rsidRPr="007E71E0">
        <w:rPr>
          <w:rFonts w:ascii="Arial" w:eastAsia="Times New Roman" w:hAnsi="Arial" w:cs="Arial"/>
          <w:b/>
          <w:bCs/>
          <w:color w:val="BF8F00" w:themeColor="accent4" w:themeShade="BF"/>
          <w:sz w:val="40"/>
          <w:szCs w:val="40"/>
          <w:lang w:eastAsia="en-AU"/>
        </w:rPr>
        <w:t>11</w:t>
      </w:r>
      <w:r w:rsidR="006F3ABC" w:rsidRPr="007E71E0">
        <w:rPr>
          <w:rFonts w:ascii="Arial" w:eastAsia="Times New Roman" w:hAnsi="Arial" w:cs="Arial"/>
          <w:b/>
          <w:bCs/>
          <w:color w:val="BF8F00" w:themeColor="accent4" w:themeShade="BF"/>
          <w:sz w:val="40"/>
          <w:szCs w:val="40"/>
          <w:lang w:eastAsia="en-AU"/>
        </w:rPr>
        <w:t>: We hold each other to these Standards</w:t>
      </w:r>
    </w:p>
    <w:p w14:paraId="7F932609" w14:textId="77777777" w:rsidR="006F3ABC" w:rsidRPr="006F3ABC" w:rsidRDefault="006F3ABC" w:rsidP="006F3ABC">
      <w:pPr>
        <w:shd w:val="clear" w:color="auto" w:fill="FFFFFF"/>
        <w:spacing w:after="240" w:line="240" w:lineRule="auto"/>
        <w:rPr>
          <w:rFonts w:ascii="Arial" w:eastAsia="Times New Roman" w:hAnsi="Arial" w:cs="Arial"/>
          <w:color w:val="777777"/>
          <w:sz w:val="24"/>
          <w:szCs w:val="24"/>
          <w:lang w:eastAsia="en-AU"/>
        </w:rPr>
      </w:pPr>
      <w:r w:rsidRPr="006F3ABC">
        <w:rPr>
          <w:rFonts w:ascii="Arial" w:eastAsia="Times New Roman" w:hAnsi="Arial" w:cs="Arial"/>
          <w:color w:val="777777"/>
          <w:sz w:val="24"/>
          <w:szCs w:val="24"/>
          <w:lang w:eastAsia="en-AU"/>
        </w:rPr>
        <w:t>We lead by example. We call out poor behaviour when we see it and we encourage each other to uphold these Standards while participating in any football activity. </w:t>
      </w:r>
    </w:p>
    <w:p w14:paraId="64CFCC6B" w14:textId="77777777" w:rsidR="006F3ABC" w:rsidRDefault="006F3ABC" w:rsidP="00470607">
      <w:pPr>
        <w:jc w:val="center"/>
        <w:rPr>
          <w:sz w:val="18"/>
          <w:szCs w:val="18"/>
          <w:lang w:val="en-US"/>
        </w:rPr>
      </w:pPr>
    </w:p>
    <w:p w14:paraId="4573461B" w14:textId="77777777" w:rsidR="007E71E0" w:rsidRDefault="007E71E0" w:rsidP="00470607">
      <w:pPr>
        <w:jc w:val="center"/>
        <w:rPr>
          <w:sz w:val="18"/>
          <w:szCs w:val="18"/>
          <w:lang w:val="en-US"/>
        </w:rPr>
      </w:pPr>
    </w:p>
    <w:p w14:paraId="4C2F533B" w14:textId="5782D48D" w:rsidR="007E71E0" w:rsidRPr="006F3ABC" w:rsidRDefault="007E71E0" w:rsidP="00470607">
      <w:pPr>
        <w:jc w:val="center"/>
        <w:rPr>
          <w:sz w:val="18"/>
          <w:szCs w:val="18"/>
          <w:lang w:val="en-US"/>
        </w:rPr>
      </w:pPr>
      <w:r>
        <w:rPr>
          <w:noProof/>
          <w:sz w:val="18"/>
          <w:szCs w:val="18"/>
          <w:lang w:val="en-US"/>
        </w:rPr>
        <w:drawing>
          <wp:inline distT="0" distB="0" distL="0" distR="0" wp14:anchorId="51210534" wp14:editId="4F0BD5CE">
            <wp:extent cx="3998563" cy="2670008"/>
            <wp:effectExtent l="0" t="0" r="2540" b="0"/>
            <wp:docPr id="9" name="Picture 9" descr="A person running with his arms ou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running with his arms out&#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4014208" cy="2680455"/>
                    </a:xfrm>
                    <a:prstGeom prst="rect">
                      <a:avLst/>
                    </a:prstGeom>
                  </pic:spPr>
                </pic:pic>
              </a:graphicData>
            </a:graphic>
          </wp:inline>
        </w:drawing>
      </w:r>
    </w:p>
    <w:sectPr w:rsidR="007E71E0" w:rsidRPr="006F3ABC" w:rsidSect="009D2EFB">
      <w:headerReference w:type="even" r:id="rId16"/>
      <w:headerReference w:type="default" r:id="rId17"/>
      <w:footerReference w:type="default" r:id="rId18"/>
      <w:headerReference w:type="first" r:id="rId19"/>
      <w:pgSz w:w="11906" w:h="16838"/>
      <w:pgMar w:top="720" w:right="720" w:bottom="720" w:left="72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B9CDF" w14:textId="77777777" w:rsidR="00080F20" w:rsidRDefault="00080F20" w:rsidP="00A969C1">
      <w:pPr>
        <w:spacing w:after="0" w:line="240" w:lineRule="auto"/>
      </w:pPr>
      <w:r>
        <w:separator/>
      </w:r>
    </w:p>
  </w:endnote>
  <w:endnote w:type="continuationSeparator" w:id="0">
    <w:p w14:paraId="2C8E54C2" w14:textId="77777777" w:rsidR="00080F20" w:rsidRDefault="00080F20" w:rsidP="00A96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6327234"/>
      <w:docPartObj>
        <w:docPartGallery w:val="Page Numbers (Bottom of Page)"/>
        <w:docPartUnique/>
      </w:docPartObj>
    </w:sdtPr>
    <w:sdtEndPr>
      <w:rPr>
        <w:color w:val="7F7F7F" w:themeColor="background1" w:themeShade="7F"/>
        <w:spacing w:val="60"/>
      </w:rPr>
    </w:sdtEndPr>
    <w:sdtContent>
      <w:p w14:paraId="6BEDD4B2" w14:textId="5AD50C9A" w:rsidR="00FA0F78" w:rsidRDefault="00FA0F78">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2DEA018" w14:textId="77777777" w:rsidR="00FA0F78" w:rsidRDefault="00FA0F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301BC" w14:textId="77777777" w:rsidR="00080F20" w:rsidRDefault="00080F20" w:rsidP="00A969C1">
      <w:pPr>
        <w:spacing w:after="0" w:line="240" w:lineRule="auto"/>
      </w:pPr>
      <w:r>
        <w:separator/>
      </w:r>
    </w:p>
  </w:footnote>
  <w:footnote w:type="continuationSeparator" w:id="0">
    <w:p w14:paraId="7FEFA401" w14:textId="77777777" w:rsidR="00080F20" w:rsidRDefault="00080F20" w:rsidP="00A969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E40F3" w14:textId="0B7E4C3E" w:rsidR="007035AA" w:rsidRDefault="007E71E0">
    <w:pPr>
      <w:pStyle w:val="Header"/>
    </w:pPr>
    <w:r>
      <w:rPr>
        <w:noProof/>
      </w:rPr>
      <w:pict w14:anchorId="094086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9376" o:spid="_x0000_s1026" type="#_x0000_t136" alt="" style="position:absolute;margin-left:0;margin-top:0;width:658.75pt;height:79.05pt;rotation:315;z-index:-251641856;mso-wrap-edited:f;mso-width-percent:0;mso-height-percent:0;mso-position-horizontal:center;mso-position-horizontal-relative:margin;mso-position-vertical:center;mso-position-vertical-relative:margin;mso-width-percent:0;mso-height-percent:0" o:allowincell="f" fillcolor="#ffe599 [1303]" stroked="f">
          <v:fill opacity=".5"/>
          <v:textpath style="font-family:&quot;Calibri&quot;;font-size:1pt" string="Adam Casey's Football Academ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0F12" w14:textId="61A0E1D7" w:rsidR="009D2EFB" w:rsidRPr="009D2EFB" w:rsidRDefault="009D2EFB">
    <w:pPr>
      <w:spacing w:line="264" w:lineRule="auto"/>
      <w:rPr>
        <w:color w:val="806000" w:themeColor="accent4" w:themeShade="80"/>
      </w:rPr>
    </w:pPr>
    <w:r>
      <w:rPr>
        <w:noProof/>
        <w:color w:val="000000"/>
      </w:rPr>
      <mc:AlternateContent>
        <mc:Choice Requires="wps">
          <w:drawing>
            <wp:anchor distT="0" distB="0" distL="114300" distR="114300" simplePos="0" relativeHeight="251678720" behindDoc="0" locked="0" layoutInCell="1" allowOverlap="1" wp14:anchorId="5D8BE90C" wp14:editId="459ABFC8">
              <wp:simplePos x="0" y="0"/>
              <wp:positionH relativeFrom="margin">
                <wp:align>center</wp:align>
              </wp:positionH>
              <wp:positionV relativeFrom="margin">
                <wp:posOffset>-357306</wp:posOffset>
              </wp:positionV>
              <wp:extent cx="7060441" cy="10119474"/>
              <wp:effectExtent l="0" t="0" r="26670" b="15240"/>
              <wp:wrapNone/>
              <wp:docPr id="222" name="Rectangle 222"/>
              <wp:cNvGraphicFramePr/>
              <a:graphic xmlns:a="http://schemas.openxmlformats.org/drawingml/2006/main">
                <a:graphicData uri="http://schemas.microsoft.com/office/word/2010/wordprocessingShape">
                  <wps:wsp>
                    <wps:cNvSpPr/>
                    <wps:spPr>
                      <a:xfrm>
                        <a:off x="0" y="0"/>
                        <a:ext cx="7060441" cy="10119474"/>
                      </a:xfrm>
                      <a:prstGeom prst="rect">
                        <a:avLst/>
                      </a:prstGeom>
                      <a:noFill/>
                      <a:ln w="15875">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4EFA86" id="Rectangle 222" o:spid="_x0000_s1026" style="position:absolute;margin-left:0;margin-top:-28.15pt;width:555.95pt;height:796.8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" filled="f" strokecolor="#7f5f00 [1607]" strokeweight="1.25pt">
              <w10:wrap anchorx="margin" anchory="margin"/>
            </v:rect>
          </w:pict>
        </mc:Fallback>
      </mc:AlternateContent>
    </w:r>
    <w:sdt>
      <w:sdtPr>
        <w:rPr>
          <w:color w:val="806000" w:themeColor="accent4" w:themeShade="80"/>
          <w:sz w:val="20"/>
          <w:szCs w:val="20"/>
        </w:rPr>
        <w:alias w:val="Title"/>
        <w:id w:val="15524250"/>
        <w:placeholder>
          <w:docPart w:val="A1D47F6B32E64108B501E80187B8D20A"/>
        </w:placeholder>
        <w:dataBinding w:prefixMappings="xmlns:ns0='http://schemas.openxmlformats.org/package/2006/metadata/core-properties' xmlns:ns1='http://purl.org/dc/elements/1.1/'" w:xpath="/ns0:coreProperties[1]/ns1:title[1]" w:storeItemID="{6C3C8BC8-F283-45AE-878A-BAB7291924A1}"/>
        <w:text/>
      </w:sdtPr>
      <w:sdtEndPr/>
      <w:sdtContent>
        <w:r w:rsidR="00EC3C62">
          <w:rPr>
            <w:color w:val="806000" w:themeColor="accent4" w:themeShade="80"/>
            <w:sz w:val="20"/>
            <w:szCs w:val="20"/>
          </w:rPr>
          <w:t>11 Standards of Respect Policy</w:t>
        </w:r>
      </w:sdtContent>
    </w:sdt>
  </w:p>
  <w:p w14:paraId="2DAA55D3" w14:textId="0AA43C86" w:rsidR="00A969C1" w:rsidRPr="009D2EFB" w:rsidRDefault="007E71E0" w:rsidP="00AC1F76">
    <w:pPr>
      <w:jc w:val="cente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pict w14:anchorId="78A412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9377" o:spid="_x0000_s1027" type="#_x0000_t136" alt="" style="position:absolute;left:0;text-align:left;margin-left:0;margin-top:0;width:692.4pt;height:79.05pt;rotation:315;z-index:-251639808;mso-wrap-edited:f;mso-width-percent:0;mso-height-percent:0;mso-position-horizontal:center;mso-position-horizontal-relative:margin;mso-position-vertical:center;mso-position-vertical-relative:margin;mso-width-percent:0;mso-height-percent:0" o:allowincell="f" fillcolor="#ffe599 [1303]" stroked="f">
          <v:fill opacity=".5"/>
          <v:textpath style="font-family:&quot;Calibri&quot;;font-size:1pt" string="Adam Casey's Football Academ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2C764" w14:textId="76B9FA14" w:rsidR="007035AA" w:rsidRDefault="007E71E0">
    <w:pPr>
      <w:pStyle w:val="Header"/>
    </w:pPr>
    <w:r>
      <w:rPr>
        <w:noProof/>
      </w:rPr>
      <w:pict w14:anchorId="645D9F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9375" o:spid="_x0000_s1025" type="#_x0000_t136" alt="" style="position:absolute;margin-left:0;margin-top:0;width:658.75pt;height:79.05pt;rotation:315;z-index:-251643904;mso-wrap-edited:f;mso-width-percent:0;mso-height-percent:0;mso-position-horizontal:center;mso-position-horizontal-relative:margin;mso-position-vertical:center;mso-position-vertical-relative:margin;mso-width-percent:0;mso-height-percent:0" o:allowincell="f" fillcolor="#ffe599 [1303]" stroked="f">
          <v:fill opacity=".5"/>
          <v:textpath style="font-family:&quot;Calibri&quot;;font-size:1pt" string="Adam Casey's Football Academ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15pt;height:15.85pt;visibility:visible;mso-wrap-style:square" o:bullet="t">
        <v:imagedata r:id="rId1" o:title=""/>
      </v:shape>
    </w:pict>
  </w:numPicBullet>
  <w:abstractNum w:abstractNumId="0" w15:restartNumberingAfterBreak="0">
    <w:nsid w:val="2422573B"/>
    <w:multiLevelType w:val="hybridMultilevel"/>
    <w:tmpl w:val="226E5470"/>
    <w:lvl w:ilvl="0" w:tplc="FCFE4AB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D303E42"/>
    <w:multiLevelType w:val="hybridMultilevel"/>
    <w:tmpl w:val="B09287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DC133BE"/>
    <w:multiLevelType w:val="hybridMultilevel"/>
    <w:tmpl w:val="8A3C8482"/>
    <w:lvl w:ilvl="0" w:tplc="0E4CFC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783D0E31"/>
    <w:multiLevelType w:val="hybridMultilevel"/>
    <w:tmpl w:val="21A8B610"/>
    <w:lvl w:ilvl="0" w:tplc="0298C152">
      <w:start w:val="1"/>
      <w:numFmt w:val="bullet"/>
      <w:lvlText w:val=""/>
      <w:lvlPicBulletId w:val="0"/>
      <w:lvlJc w:val="left"/>
      <w:pPr>
        <w:tabs>
          <w:tab w:val="num" w:pos="720"/>
        </w:tabs>
        <w:ind w:left="720" w:hanging="360"/>
      </w:pPr>
      <w:rPr>
        <w:rFonts w:ascii="Symbol" w:hAnsi="Symbol" w:hint="default"/>
      </w:rPr>
    </w:lvl>
    <w:lvl w:ilvl="1" w:tplc="E60635CC" w:tentative="1">
      <w:start w:val="1"/>
      <w:numFmt w:val="bullet"/>
      <w:lvlText w:val=""/>
      <w:lvlJc w:val="left"/>
      <w:pPr>
        <w:tabs>
          <w:tab w:val="num" w:pos="1440"/>
        </w:tabs>
        <w:ind w:left="1440" w:hanging="360"/>
      </w:pPr>
      <w:rPr>
        <w:rFonts w:ascii="Symbol" w:hAnsi="Symbol" w:hint="default"/>
      </w:rPr>
    </w:lvl>
    <w:lvl w:ilvl="2" w:tplc="40FC4F72" w:tentative="1">
      <w:start w:val="1"/>
      <w:numFmt w:val="bullet"/>
      <w:lvlText w:val=""/>
      <w:lvlJc w:val="left"/>
      <w:pPr>
        <w:tabs>
          <w:tab w:val="num" w:pos="2160"/>
        </w:tabs>
        <w:ind w:left="2160" w:hanging="360"/>
      </w:pPr>
      <w:rPr>
        <w:rFonts w:ascii="Symbol" w:hAnsi="Symbol" w:hint="default"/>
      </w:rPr>
    </w:lvl>
    <w:lvl w:ilvl="3" w:tplc="244036A8" w:tentative="1">
      <w:start w:val="1"/>
      <w:numFmt w:val="bullet"/>
      <w:lvlText w:val=""/>
      <w:lvlJc w:val="left"/>
      <w:pPr>
        <w:tabs>
          <w:tab w:val="num" w:pos="2880"/>
        </w:tabs>
        <w:ind w:left="2880" w:hanging="360"/>
      </w:pPr>
      <w:rPr>
        <w:rFonts w:ascii="Symbol" w:hAnsi="Symbol" w:hint="default"/>
      </w:rPr>
    </w:lvl>
    <w:lvl w:ilvl="4" w:tplc="58508224" w:tentative="1">
      <w:start w:val="1"/>
      <w:numFmt w:val="bullet"/>
      <w:lvlText w:val=""/>
      <w:lvlJc w:val="left"/>
      <w:pPr>
        <w:tabs>
          <w:tab w:val="num" w:pos="3600"/>
        </w:tabs>
        <w:ind w:left="3600" w:hanging="360"/>
      </w:pPr>
      <w:rPr>
        <w:rFonts w:ascii="Symbol" w:hAnsi="Symbol" w:hint="default"/>
      </w:rPr>
    </w:lvl>
    <w:lvl w:ilvl="5" w:tplc="23C6CFCC" w:tentative="1">
      <w:start w:val="1"/>
      <w:numFmt w:val="bullet"/>
      <w:lvlText w:val=""/>
      <w:lvlJc w:val="left"/>
      <w:pPr>
        <w:tabs>
          <w:tab w:val="num" w:pos="4320"/>
        </w:tabs>
        <w:ind w:left="4320" w:hanging="360"/>
      </w:pPr>
      <w:rPr>
        <w:rFonts w:ascii="Symbol" w:hAnsi="Symbol" w:hint="default"/>
      </w:rPr>
    </w:lvl>
    <w:lvl w:ilvl="6" w:tplc="64269420" w:tentative="1">
      <w:start w:val="1"/>
      <w:numFmt w:val="bullet"/>
      <w:lvlText w:val=""/>
      <w:lvlJc w:val="left"/>
      <w:pPr>
        <w:tabs>
          <w:tab w:val="num" w:pos="5040"/>
        </w:tabs>
        <w:ind w:left="5040" w:hanging="360"/>
      </w:pPr>
      <w:rPr>
        <w:rFonts w:ascii="Symbol" w:hAnsi="Symbol" w:hint="default"/>
      </w:rPr>
    </w:lvl>
    <w:lvl w:ilvl="7" w:tplc="2A2AD98C" w:tentative="1">
      <w:start w:val="1"/>
      <w:numFmt w:val="bullet"/>
      <w:lvlText w:val=""/>
      <w:lvlJc w:val="left"/>
      <w:pPr>
        <w:tabs>
          <w:tab w:val="num" w:pos="5760"/>
        </w:tabs>
        <w:ind w:left="5760" w:hanging="360"/>
      </w:pPr>
      <w:rPr>
        <w:rFonts w:ascii="Symbol" w:hAnsi="Symbol" w:hint="default"/>
      </w:rPr>
    </w:lvl>
    <w:lvl w:ilvl="8" w:tplc="89BEE318" w:tentative="1">
      <w:start w:val="1"/>
      <w:numFmt w:val="bullet"/>
      <w:lvlText w:val=""/>
      <w:lvlJc w:val="left"/>
      <w:pPr>
        <w:tabs>
          <w:tab w:val="num" w:pos="6480"/>
        </w:tabs>
        <w:ind w:left="6480" w:hanging="360"/>
      </w:pPr>
      <w:rPr>
        <w:rFonts w:ascii="Symbol" w:hAnsi="Symbol" w:hint="default"/>
      </w:rPr>
    </w:lvl>
  </w:abstractNum>
  <w:num w:numId="1" w16cid:durableId="1407462039">
    <w:abstractNumId w:val="1"/>
  </w:num>
  <w:num w:numId="2" w16cid:durableId="716588184">
    <w:abstractNumId w:val="3"/>
  </w:num>
  <w:num w:numId="3" w16cid:durableId="36246863">
    <w:abstractNumId w:val="0"/>
  </w:num>
  <w:num w:numId="4" w16cid:durableId="17977193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8B6"/>
    <w:rsid w:val="00003D00"/>
    <w:rsid w:val="000040F1"/>
    <w:rsid w:val="00004B01"/>
    <w:rsid w:val="000208B6"/>
    <w:rsid w:val="000222F9"/>
    <w:rsid w:val="00061454"/>
    <w:rsid w:val="00080F20"/>
    <w:rsid w:val="00094E39"/>
    <w:rsid w:val="000A4875"/>
    <w:rsid w:val="000C3FF7"/>
    <w:rsid w:val="000C5E92"/>
    <w:rsid w:val="000D4097"/>
    <w:rsid w:val="00140715"/>
    <w:rsid w:val="00145CAB"/>
    <w:rsid w:val="00175D83"/>
    <w:rsid w:val="001974C9"/>
    <w:rsid w:val="001B2EA6"/>
    <w:rsid w:val="001C218E"/>
    <w:rsid w:val="001E7ECC"/>
    <w:rsid w:val="002852CF"/>
    <w:rsid w:val="002A1308"/>
    <w:rsid w:val="002B4E8E"/>
    <w:rsid w:val="002C128D"/>
    <w:rsid w:val="003422EA"/>
    <w:rsid w:val="00343177"/>
    <w:rsid w:val="003B05E2"/>
    <w:rsid w:val="003D4C2B"/>
    <w:rsid w:val="004000AF"/>
    <w:rsid w:val="00400E57"/>
    <w:rsid w:val="004207AF"/>
    <w:rsid w:val="00470607"/>
    <w:rsid w:val="00471B9D"/>
    <w:rsid w:val="004821EF"/>
    <w:rsid w:val="004923DF"/>
    <w:rsid w:val="004E1A06"/>
    <w:rsid w:val="004E48EF"/>
    <w:rsid w:val="005161E9"/>
    <w:rsid w:val="00531852"/>
    <w:rsid w:val="0053500D"/>
    <w:rsid w:val="00552AB8"/>
    <w:rsid w:val="00564616"/>
    <w:rsid w:val="005810A5"/>
    <w:rsid w:val="00624DFD"/>
    <w:rsid w:val="00637BC9"/>
    <w:rsid w:val="00640674"/>
    <w:rsid w:val="00650115"/>
    <w:rsid w:val="00652178"/>
    <w:rsid w:val="00656132"/>
    <w:rsid w:val="00656BD4"/>
    <w:rsid w:val="0065751E"/>
    <w:rsid w:val="006714FE"/>
    <w:rsid w:val="00672DCB"/>
    <w:rsid w:val="00687A88"/>
    <w:rsid w:val="006C2F1F"/>
    <w:rsid w:val="006F3ABC"/>
    <w:rsid w:val="007035AA"/>
    <w:rsid w:val="00754C3F"/>
    <w:rsid w:val="00765407"/>
    <w:rsid w:val="007913D2"/>
    <w:rsid w:val="007A2DA7"/>
    <w:rsid w:val="007A6070"/>
    <w:rsid w:val="007D37F8"/>
    <w:rsid w:val="007E71E0"/>
    <w:rsid w:val="0080044A"/>
    <w:rsid w:val="00801512"/>
    <w:rsid w:val="0081186F"/>
    <w:rsid w:val="008313AC"/>
    <w:rsid w:val="008A737C"/>
    <w:rsid w:val="008E3862"/>
    <w:rsid w:val="009014AE"/>
    <w:rsid w:val="00921B14"/>
    <w:rsid w:val="00944AD0"/>
    <w:rsid w:val="009944AB"/>
    <w:rsid w:val="009A5598"/>
    <w:rsid w:val="009C7C92"/>
    <w:rsid w:val="009D2EFB"/>
    <w:rsid w:val="00A0282E"/>
    <w:rsid w:val="00A07888"/>
    <w:rsid w:val="00A07E37"/>
    <w:rsid w:val="00A456B6"/>
    <w:rsid w:val="00A54794"/>
    <w:rsid w:val="00A969C1"/>
    <w:rsid w:val="00AC147F"/>
    <w:rsid w:val="00AC1F76"/>
    <w:rsid w:val="00AC2D0E"/>
    <w:rsid w:val="00AD7F98"/>
    <w:rsid w:val="00AF47BB"/>
    <w:rsid w:val="00AF580F"/>
    <w:rsid w:val="00B372FB"/>
    <w:rsid w:val="00B4332B"/>
    <w:rsid w:val="00B467BF"/>
    <w:rsid w:val="00BC4D9A"/>
    <w:rsid w:val="00BD3E33"/>
    <w:rsid w:val="00C04FFD"/>
    <w:rsid w:val="00C20209"/>
    <w:rsid w:val="00C24D3F"/>
    <w:rsid w:val="00C36517"/>
    <w:rsid w:val="00C4380E"/>
    <w:rsid w:val="00C56FAF"/>
    <w:rsid w:val="00C64EA8"/>
    <w:rsid w:val="00CE34D9"/>
    <w:rsid w:val="00CE3AE6"/>
    <w:rsid w:val="00D050F7"/>
    <w:rsid w:val="00D85890"/>
    <w:rsid w:val="00DC5B0A"/>
    <w:rsid w:val="00DD352D"/>
    <w:rsid w:val="00DD53EA"/>
    <w:rsid w:val="00E45125"/>
    <w:rsid w:val="00E73250"/>
    <w:rsid w:val="00EB0B59"/>
    <w:rsid w:val="00EC3C62"/>
    <w:rsid w:val="00EF19C9"/>
    <w:rsid w:val="00F025A9"/>
    <w:rsid w:val="00F033CC"/>
    <w:rsid w:val="00F267C2"/>
    <w:rsid w:val="00F271FD"/>
    <w:rsid w:val="00F325D5"/>
    <w:rsid w:val="00F33FFC"/>
    <w:rsid w:val="00F461F7"/>
    <w:rsid w:val="00F469A5"/>
    <w:rsid w:val="00F52A3A"/>
    <w:rsid w:val="00F723B4"/>
    <w:rsid w:val="00F7353C"/>
    <w:rsid w:val="00F91DD8"/>
    <w:rsid w:val="00FA0F78"/>
    <w:rsid w:val="00FD1579"/>
    <w:rsid w:val="00FD7A40"/>
    <w:rsid w:val="00FE3B70"/>
    <w:rsid w:val="00FF5E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520DF9C"/>
  <w15:chartTrackingRefBased/>
  <w15:docId w15:val="{7D9CB435-B459-421A-B239-98476F845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06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470607"/>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8B6"/>
    <w:pPr>
      <w:ind w:left="720"/>
      <w:contextualSpacing/>
    </w:pPr>
  </w:style>
  <w:style w:type="character" w:styleId="Hyperlink">
    <w:name w:val="Hyperlink"/>
    <w:basedOn w:val="DefaultParagraphFont"/>
    <w:uiPriority w:val="99"/>
    <w:unhideWhenUsed/>
    <w:rsid w:val="0065751E"/>
    <w:rPr>
      <w:color w:val="0000FF"/>
      <w:u w:val="single"/>
    </w:rPr>
  </w:style>
  <w:style w:type="character" w:styleId="UnresolvedMention">
    <w:name w:val="Unresolved Mention"/>
    <w:basedOn w:val="DefaultParagraphFont"/>
    <w:uiPriority w:val="99"/>
    <w:semiHidden/>
    <w:unhideWhenUsed/>
    <w:rsid w:val="009944AB"/>
    <w:rPr>
      <w:color w:val="605E5C"/>
      <w:shd w:val="clear" w:color="auto" w:fill="E1DFDD"/>
    </w:rPr>
  </w:style>
  <w:style w:type="paragraph" w:styleId="Header">
    <w:name w:val="header"/>
    <w:basedOn w:val="Normal"/>
    <w:link w:val="HeaderChar"/>
    <w:uiPriority w:val="99"/>
    <w:unhideWhenUsed/>
    <w:rsid w:val="00A96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9C1"/>
  </w:style>
  <w:style w:type="paragraph" w:styleId="Footer">
    <w:name w:val="footer"/>
    <w:basedOn w:val="Normal"/>
    <w:link w:val="FooterChar"/>
    <w:uiPriority w:val="99"/>
    <w:unhideWhenUsed/>
    <w:rsid w:val="00A96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9C1"/>
  </w:style>
  <w:style w:type="character" w:customStyle="1" w:styleId="Heading1Char">
    <w:name w:val="Heading 1 Char"/>
    <w:basedOn w:val="DefaultParagraphFont"/>
    <w:link w:val="Heading1"/>
    <w:uiPriority w:val="9"/>
    <w:rsid w:val="00470607"/>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470607"/>
    <w:rPr>
      <w:rFonts w:ascii="Times New Roman" w:eastAsia="Times New Roman" w:hAnsi="Times New Roman" w:cs="Times New Roman"/>
      <w:b/>
      <w:bCs/>
      <w:sz w:val="24"/>
      <w:szCs w:val="24"/>
      <w:lang w:eastAsia="en-AU"/>
    </w:rPr>
  </w:style>
  <w:style w:type="character" w:styleId="Strong">
    <w:name w:val="Strong"/>
    <w:basedOn w:val="DefaultParagraphFont"/>
    <w:uiPriority w:val="22"/>
    <w:qFormat/>
    <w:rsid w:val="00470607"/>
    <w:rPr>
      <w:b/>
      <w:bCs/>
    </w:rPr>
  </w:style>
  <w:style w:type="paragraph" w:styleId="NormalWeb">
    <w:name w:val="Normal (Web)"/>
    <w:basedOn w:val="Normal"/>
    <w:uiPriority w:val="99"/>
    <w:semiHidden/>
    <w:unhideWhenUsed/>
    <w:rsid w:val="0047060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y">
    <w:name w:val="by"/>
    <w:basedOn w:val="DefaultParagraphFont"/>
    <w:rsid w:val="00470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D47F6B32E64108B501E80187B8D20A"/>
        <w:category>
          <w:name w:val="General"/>
          <w:gallery w:val="placeholder"/>
        </w:category>
        <w:types>
          <w:type w:val="bbPlcHdr"/>
        </w:types>
        <w:behaviors>
          <w:behavior w:val="content"/>
        </w:behaviors>
        <w:guid w:val="{222A73DE-5021-4EE8-98A0-63627F54E002}"/>
      </w:docPartPr>
      <w:docPartBody>
        <w:p w:rsidR="00366E7F" w:rsidRDefault="007B0E25" w:rsidP="007B0E25">
          <w:pPr>
            <w:pStyle w:val="A1D47F6B32E64108B501E80187B8D20A"/>
          </w:pPr>
          <w:r>
            <w:rPr>
              <w:color w:val="4472C4"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E25"/>
    <w:rsid w:val="0015236D"/>
    <w:rsid w:val="00366E7F"/>
    <w:rsid w:val="00556B7E"/>
    <w:rsid w:val="00582862"/>
    <w:rsid w:val="00621DD6"/>
    <w:rsid w:val="0069345D"/>
    <w:rsid w:val="007B0E25"/>
    <w:rsid w:val="008A2776"/>
    <w:rsid w:val="0093289D"/>
    <w:rsid w:val="009F0786"/>
    <w:rsid w:val="00AF063B"/>
    <w:rsid w:val="00DC26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D47F6B32E64108B501E80187B8D20A">
    <w:name w:val="A1D47F6B32E64108B501E80187B8D20A"/>
    <w:rsid w:val="007B0E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81E35-3BD7-4A8A-A2C6-4FAC8CB4A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557</Words>
  <Characters>3176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Welcome Pack</vt:lpstr>
    </vt:vector>
  </TitlesOfParts>
  <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 Standards of Respect Policy</dc:title>
  <dc:subject/>
  <dc:creator>Kylie Treble</dc:creator>
  <cp:keywords/>
  <dc:description/>
  <cp:lastModifiedBy>Kylie Treble</cp:lastModifiedBy>
  <cp:revision>6</cp:revision>
  <dcterms:created xsi:type="dcterms:W3CDTF">2022-04-28T03:13:00Z</dcterms:created>
  <dcterms:modified xsi:type="dcterms:W3CDTF">2022-04-28T03:30:00Z</dcterms:modified>
</cp:coreProperties>
</file>